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p>
      <w:pPr>
        <w:jc w:val="center"/>
        <w:rPr>
          <w:rFonts w:ascii="楷体" w:hAnsi="楷体" w:eastAsia="楷体" w:cs="楷体"/>
          <w:sz w:val="84"/>
          <w:szCs w:val="84"/>
        </w:rPr>
      </w:pPr>
    </w:p>
    <w:tbl>
      <w:tblPr>
        <w:tblStyle w:val="8"/>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tabs>
                <w:tab w:val="left" w:pos="1702"/>
              </w:tabs>
              <w:jc w:val="left"/>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eastAsia="zh-CN"/>
              </w:rPr>
              <w:tab/>
            </w:r>
            <w:r>
              <w:rPr>
                <w:rFonts w:hint="eastAsia" w:ascii="楷体" w:hAnsi="楷体" w:eastAsia="楷体" w:cs="楷体"/>
                <w:color w:val="000000"/>
                <w:sz w:val="32"/>
                <w:szCs w:val="32"/>
                <w:lang w:val="en-US" w:eastAsia="zh-CN"/>
              </w:rPr>
              <w:t>3206115427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AC4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eastAsia="zh-CN"/>
              </w:rPr>
            </w:pPr>
            <w:r>
              <w:rPr>
                <w:rFonts w:hint="eastAsia" w:ascii="楷体" w:hAnsi="楷体" w:eastAsia="楷体" w:cs="楷体"/>
                <w:color w:val="000000"/>
                <w:sz w:val="32"/>
                <w:szCs w:val="32"/>
                <w:lang w:eastAsia="zh-CN"/>
              </w:rPr>
              <w:t>向往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2020.12.5</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spacing w:line="336" w:lineRule="auto"/>
        <w:ind w:left="1440" w:hanging="1440" w:hangingChars="200"/>
        <w:jc w:val="both"/>
        <w:rPr>
          <w:rStyle w:val="11"/>
          <w:rFonts w:hint="default" w:ascii="楷体_GB2312" w:eastAsia="楷体_GB2312"/>
          <w:sz w:val="72"/>
          <w:u w:val="single"/>
          <w:lang w:val="en-US" w:eastAsia="zh-CN"/>
        </w:rPr>
      </w:pPr>
    </w:p>
    <w:p>
      <w:pPr>
        <w:spacing w:line="336" w:lineRule="auto"/>
        <w:jc w:val="center"/>
        <w:rPr>
          <w:rStyle w:val="11"/>
          <w:rFonts w:hint="eastAsia" w:ascii="楷体_GB2312" w:eastAsia="楷体_GB2312"/>
          <w:sz w:val="72"/>
        </w:rPr>
      </w:pPr>
    </w:p>
    <w:p/>
    <w:p/>
    <w:p/>
    <w:p>
      <w:pPr>
        <w:numPr>
          <w:ilvl w:val="0"/>
          <w:numId w:val="1"/>
        </w:numPr>
        <w:rPr>
          <w:rFonts w:hint="eastAsia"/>
          <w:sz w:val="32"/>
          <w:szCs w:val="32"/>
          <w:lang w:val="en-US" w:eastAsia="zh-CN"/>
        </w:rPr>
      </w:pPr>
      <w:r>
        <w:rPr>
          <w:rFonts w:hint="eastAsia"/>
          <w:sz w:val="32"/>
          <w:szCs w:val="32"/>
          <w:lang w:val="en-US" w:eastAsia="zh-CN"/>
        </w:rPr>
        <w:t>引言</w:t>
      </w:r>
    </w:p>
    <w:p>
      <w:pPr>
        <w:numPr>
          <w:numId w:val="0"/>
        </w:numPr>
        <w:ind w:firstLine="640" w:firstLineChars="200"/>
        <w:rPr>
          <w:sz w:val="32"/>
          <w:szCs w:val="32"/>
        </w:rPr>
      </w:pPr>
      <w:r>
        <w:rPr>
          <w:rFonts w:hint="eastAsia"/>
          <w:sz w:val="32"/>
          <w:szCs w:val="32"/>
          <w:lang w:val="en-US" w:eastAsia="zh-CN"/>
        </w:rPr>
        <w:t>作为一名普通本科院校的大学生，如果想要在毕业之后只身进入肉弱强食的社会中能够有站稳脚跟的一席之地，而不是迷茫和无助，不知自己的未来应该朝哪方面发展，那么，我们就必须要对自己的专业和未来所需要发展的条件有所了解。凡事预事则立，不预则废。作为一名大一的学生，我们也应逐渐开始对自己的未来开始筹划，做好对未来职业的规划。</w:t>
      </w:r>
      <w:r>
        <w:rPr>
          <w:sz w:val="32"/>
          <w:szCs w:val="32"/>
        </w:rPr>
        <w:t>心中要有一杆秤，是一件及其有利的事情，比别人快一步，</w:t>
      </w:r>
      <w:r>
        <w:rPr>
          <w:rFonts w:hint="eastAsia"/>
          <w:sz w:val="32"/>
          <w:szCs w:val="32"/>
          <w:lang w:eastAsia="zh-CN"/>
        </w:rPr>
        <w:t>慢慢的就会成为别人追赶的目标。眼下</w:t>
      </w:r>
      <w:r>
        <w:rPr>
          <w:sz w:val="32"/>
          <w:szCs w:val="32"/>
        </w:rPr>
        <w:t>最重要的是，把眼下的每一步做好，课程打基础，实践积累经验，朝着一个方向，培养核心能力，</w:t>
      </w:r>
      <w:r>
        <w:rPr>
          <w:rFonts w:hint="eastAsia"/>
          <w:sz w:val="32"/>
          <w:szCs w:val="32"/>
          <w:lang w:eastAsia="zh-CN"/>
        </w:rPr>
        <w:t>提高职业竞争力。机会是给有准备的人，前路浩浩荡荡，万物皆可期待。</w:t>
      </w:r>
      <w:r>
        <w:rPr>
          <w:sz w:val="32"/>
          <w:szCs w:val="32"/>
        </w:rPr>
        <w:t>我们要明确目标，提前计划生活，计划未来，</w:t>
      </w:r>
      <w:r>
        <w:rPr>
          <w:rFonts w:hint="eastAsia"/>
          <w:sz w:val="32"/>
          <w:szCs w:val="32"/>
          <w:lang w:eastAsia="zh-CN"/>
        </w:rPr>
        <w:t>描绘这张生命的白纸，随时为其浓墨重彩。因此</w:t>
      </w:r>
      <w:r>
        <w:rPr>
          <w:sz w:val="32"/>
          <w:szCs w:val="32"/>
        </w:rPr>
        <w:t>特作以下个人职业规划。</w:t>
      </w: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sz w:val="32"/>
          <w:szCs w:val="32"/>
        </w:rPr>
      </w:pPr>
    </w:p>
    <w:p>
      <w:pPr>
        <w:numPr>
          <w:numId w:val="0"/>
        </w:numPr>
        <w:ind w:leftChars="0"/>
        <w:rPr>
          <w:rFonts w:hint="eastAsia"/>
          <w:sz w:val="32"/>
          <w:szCs w:val="32"/>
          <w:lang w:eastAsia="zh-CN"/>
        </w:rPr>
      </w:pPr>
      <w:r>
        <w:rPr>
          <w:rFonts w:hint="eastAsia"/>
          <w:sz w:val="32"/>
          <w:szCs w:val="32"/>
          <w:lang w:eastAsia="zh-CN"/>
        </w:rPr>
        <w:t>二、</w:t>
      </w:r>
      <w:r>
        <w:rPr>
          <w:sz w:val="32"/>
          <w:szCs w:val="32"/>
        </w:rPr>
        <w:t>认识</w:t>
      </w:r>
      <w:r>
        <w:rPr>
          <w:rFonts w:hint="eastAsia"/>
          <w:sz w:val="32"/>
          <w:szCs w:val="32"/>
          <w:lang w:eastAsia="zh-CN"/>
        </w:rPr>
        <w:t>自我</w:t>
      </w:r>
    </w:p>
    <w:p>
      <w:pPr>
        <w:numPr>
          <w:numId w:val="0"/>
        </w:numPr>
        <w:ind w:leftChars="0" w:firstLine="640" w:firstLineChars="200"/>
        <w:rPr>
          <w:rFonts w:hint="default"/>
          <w:sz w:val="32"/>
          <w:szCs w:val="32"/>
          <w:lang w:val="en-US" w:eastAsia="zh-CN"/>
        </w:rPr>
      </w:pPr>
      <w:r>
        <w:rPr>
          <w:rFonts w:hint="eastAsia"/>
          <w:sz w:val="32"/>
          <w:szCs w:val="32"/>
          <w:lang w:val="en-US" w:eastAsia="zh-CN"/>
        </w:rPr>
        <w:t>1、个人基本情况</w:t>
      </w:r>
    </w:p>
    <w:p>
      <w:r>
        <w:rPr>
          <w:rFonts w:hint="eastAsia"/>
          <w:sz w:val="32"/>
          <w:szCs w:val="32"/>
          <w:lang w:val="en-US" w:eastAsia="zh-CN"/>
        </w:rPr>
        <w:drawing>
          <wp:inline distT="0" distB="0" distL="114300" distR="114300">
            <wp:extent cx="5958840" cy="1066800"/>
            <wp:effectExtent l="0" t="0" r="3810" b="0"/>
            <wp:docPr id="3" name="图片 3" descr="QQ图片2020120514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01205145624"/>
                    <pic:cNvPicPr>
                      <a:picLocks noChangeAspect="1"/>
                    </pic:cNvPicPr>
                  </pic:nvPicPr>
                  <pic:blipFill>
                    <a:blip r:embed="rId4"/>
                    <a:stretch>
                      <a:fillRect/>
                    </a:stretch>
                  </pic:blipFill>
                  <pic:spPr>
                    <a:xfrm>
                      <a:off x="0" y="0"/>
                      <a:ext cx="5958840" cy="1066800"/>
                    </a:xfrm>
                    <a:prstGeom prst="rect">
                      <a:avLst/>
                    </a:prstGeom>
                  </pic:spPr>
                </pic:pic>
              </a:graphicData>
            </a:graphic>
          </wp:inline>
        </w:drawing>
      </w:r>
    </w:p>
    <w:p>
      <w:r>
        <w:rPr>
          <w:rFonts w:hint="eastAsia"/>
          <w:sz w:val="32"/>
          <w:szCs w:val="32"/>
          <w:lang w:val="en-US" w:eastAsia="zh-CN"/>
        </w:rPr>
        <w:drawing>
          <wp:inline distT="0" distB="0" distL="114300" distR="114300">
            <wp:extent cx="6081395" cy="1078865"/>
            <wp:effectExtent l="0" t="0" r="14605" b="6985"/>
            <wp:docPr id="1" name="图片 1" descr="QQ图片2020120514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01205145322"/>
                    <pic:cNvPicPr>
                      <a:picLocks noChangeAspect="1"/>
                    </pic:cNvPicPr>
                  </pic:nvPicPr>
                  <pic:blipFill>
                    <a:blip r:embed="rId5"/>
                    <a:stretch>
                      <a:fillRect/>
                    </a:stretch>
                  </pic:blipFill>
                  <pic:spPr>
                    <a:xfrm>
                      <a:off x="0" y="0"/>
                      <a:ext cx="6081395" cy="1078865"/>
                    </a:xfrm>
                    <a:prstGeom prst="rect">
                      <a:avLst/>
                    </a:prstGeom>
                  </pic:spPr>
                </pic:pic>
              </a:graphicData>
            </a:graphic>
          </wp:inline>
        </w:drawing>
      </w:r>
    </w:p>
    <w:p>
      <w:pPr>
        <w:ind w:firstLine="640" w:firstLineChars="200"/>
        <w:rPr>
          <w:rFonts w:hint="default" w:ascii="Arial" w:hAnsi="Arial" w:eastAsia="Arial" w:cs="Arial"/>
          <w:i w:val="0"/>
          <w:caps w:val="0"/>
          <w:color w:val="auto"/>
          <w:spacing w:val="0"/>
          <w:sz w:val="32"/>
          <w:szCs w:val="32"/>
        </w:rPr>
      </w:pPr>
      <w:r>
        <w:rPr>
          <w:rFonts w:hint="eastAsia"/>
          <w:sz w:val="32"/>
          <w:szCs w:val="32"/>
          <w:lang w:eastAsia="zh-CN"/>
        </w:rPr>
        <w:t>以上是比较有权威的人格测试，通过问卷调查和现实结合，可以较客观的认识自己，了解个性，可以看出我的不足。</w:t>
      </w:r>
      <w:r>
        <w:rPr>
          <w:rFonts w:hint="default" w:ascii="Arial" w:hAnsi="Arial" w:eastAsia="Arial" w:cs="Arial"/>
          <w:i w:val="0"/>
          <w:caps w:val="0"/>
          <w:color w:val="auto"/>
          <w:spacing w:val="0"/>
          <w:sz w:val="32"/>
          <w:szCs w:val="32"/>
        </w:rPr>
        <w:t>从得分可以看出，</w:t>
      </w:r>
      <w:r>
        <w:rPr>
          <w:rFonts w:hint="eastAsia" w:ascii="Arial" w:hAnsi="Arial" w:cs="Arial"/>
          <w:i w:val="0"/>
          <w:caps w:val="0"/>
          <w:color w:val="auto"/>
          <w:spacing w:val="0"/>
          <w:sz w:val="32"/>
          <w:szCs w:val="32"/>
          <w:lang w:eastAsia="zh-CN"/>
        </w:rPr>
        <w:t>我</w:t>
      </w:r>
      <w:r>
        <w:rPr>
          <w:rFonts w:hint="default" w:ascii="Arial" w:hAnsi="Arial" w:eastAsia="Arial" w:cs="Arial"/>
          <w:i w:val="0"/>
          <w:caps w:val="0"/>
          <w:color w:val="auto"/>
          <w:spacing w:val="0"/>
          <w:sz w:val="32"/>
          <w:szCs w:val="32"/>
        </w:rPr>
        <w:t>在性格、价值观、学习风格的自我了解方面对自己比较清楚。</w:t>
      </w:r>
      <w:r>
        <w:rPr>
          <w:rFonts w:hint="eastAsia" w:ascii="Arial" w:hAnsi="Arial" w:cs="Arial"/>
          <w:i w:val="0"/>
          <w:caps w:val="0"/>
          <w:color w:val="auto"/>
          <w:spacing w:val="0"/>
          <w:sz w:val="32"/>
          <w:szCs w:val="32"/>
          <w:lang w:eastAsia="zh-CN"/>
        </w:rPr>
        <w:t>我</w:t>
      </w:r>
      <w:r>
        <w:rPr>
          <w:rFonts w:hint="default" w:ascii="Arial" w:hAnsi="Arial" w:eastAsia="Arial" w:cs="Arial"/>
          <w:i w:val="0"/>
          <w:caps w:val="0"/>
          <w:color w:val="auto"/>
          <w:spacing w:val="0"/>
          <w:sz w:val="32"/>
          <w:szCs w:val="32"/>
        </w:rPr>
        <w:t>在兴趣、技能方面有深入的把握</w:t>
      </w:r>
    </w:p>
    <w:p>
      <w:pPr>
        <w:ind w:firstLine="640" w:firstLineChars="200"/>
        <w:rPr>
          <w:rFonts w:hint="default" w:ascii="Arial" w:hAnsi="Arial" w:eastAsia="Arial" w:cs="Arial"/>
          <w:i w:val="0"/>
          <w:caps w:val="0"/>
          <w:color w:val="auto"/>
          <w:spacing w:val="0"/>
          <w:sz w:val="32"/>
          <w:szCs w:val="32"/>
          <w:bdr w:val="none" w:color="auto" w:sz="0" w:space="0"/>
        </w:rPr>
      </w:pPr>
      <w:r>
        <w:rPr>
          <w:rFonts w:hint="eastAsia" w:ascii="Arial" w:hAnsi="Arial" w:cs="Arial"/>
          <w:i w:val="0"/>
          <w:caps w:val="0"/>
          <w:color w:val="auto"/>
          <w:spacing w:val="0"/>
          <w:sz w:val="32"/>
          <w:szCs w:val="32"/>
          <w:bdr w:val="none" w:color="auto" w:sz="0" w:space="0"/>
          <w:lang w:val="en-US" w:eastAsia="zh-CN"/>
        </w:rPr>
        <w:t>2、职业兴趣/方向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rPr>
          <w:rFonts w:hint="eastAsia" w:ascii="Arial" w:hAnsi="Arial" w:eastAsia="宋体" w:cs="Arial"/>
          <w:i w:val="0"/>
          <w:caps w:val="0"/>
          <w:color w:val="auto"/>
          <w:spacing w:val="0"/>
          <w:sz w:val="32"/>
          <w:szCs w:val="32"/>
          <w:bdr w:val="none" w:color="auto" w:sz="0" w:space="0"/>
          <w:lang w:eastAsia="zh-CN"/>
        </w:rPr>
      </w:pPr>
      <w:r>
        <w:rPr>
          <w:rFonts w:hint="eastAsia" w:ascii="Arial" w:hAnsi="Arial" w:eastAsia="宋体" w:cs="Arial"/>
          <w:i w:val="0"/>
          <w:caps w:val="0"/>
          <w:color w:val="auto"/>
          <w:spacing w:val="0"/>
          <w:sz w:val="32"/>
          <w:szCs w:val="32"/>
          <w:bdr w:val="none" w:color="auto" w:sz="0" w:space="0"/>
          <w:lang w:eastAsia="zh-CN"/>
        </w:rPr>
        <w:drawing>
          <wp:inline distT="0" distB="0" distL="114300" distR="114300">
            <wp:extent cx="3782060" cy="2773680"/>
            <wp:effectExtent l="0" t="0" r="8890" b="7620"/>
            <wp:docPr id="16" name="图片 16" descr="QQ图片20201205164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QQ图片20201205164246"/>
                    <pic:cNvPicPr>
                      <a:picLocks noChangeAspect="1"/>
                    </pic:cNvPicPr>
                  </pic:nvPicPr>
                  <pic:blipFill>
                    <a:blip r:embed="rId6"/>
                    <a:stretch>
                      <a:fillRect/>
                    </a:stretch>
                  </pic:blipFill>
                  <pic:spPr>
                    <a:xfrm>
                      <a:off x="0" y="0"/>
                      <a:ext cx="3782060" cy="2773680"/>
                    </a:xfrm>
                    <a:prstGeom prst="rect">
                      <a:avLst/>
                    </a:prstGeom>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rPr>
          <w:rFonts w:hint="default" w:ascii="Arial" w:hAnsi="Arial" w:eastAsia="Arial" w:cs="Arial"/>
          <w:i w:val="0"/>
          <w:caps w:val="0"/>
          <w:color w:val="auto"/>
          <w:spacing w:val="0"/>
          <w:sz w:val="32"/>
          <w:szCs w:val="32"/>
          <w:bdr w:val="none" w:color="auto" w:sz="0" w:space="0"/>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rPr>
          <w:rFonts w:hint="default" w:ascii="Arial" w:hAnsi="Arial" w:eastAsia="Arial" w:cs="Arial"/>
          <w:i w:val="0"/>
          <w:caps w:val="0"/>
          <w:color w:val="auto"/>
          <w:spacing w:val="0"/>
          <w:sz w:val="32"/>
          <w:szCs w:val="32"/>
          <w:bdr w:val="none" w:color="auto" w:sz="0" w:space="0"/>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ascii="Helvetica" w:hAnsi="Helvetica" w:eastAsia="Helvetica" w:cs="Helvetica"/>
          <w:i w:val="0"/>
          <w:caps w:val="0"/>
          <w:color w:val="333333"/>
          <w:spacing w:val="0"/>
          <w:sz w:val="32"/>
          <w:szCs w:val="32"/>
        </w:rPr>
      </w:pPr>
      <w:r>
        <w:rPr>
          <w:rFonts w:hint="eastAsia" w:ascii="Helvetica" w:hAnsi="Helvetica" w:cs="Helvetica"/>
          <w:i w:val="0"/>
          <w:caps w:val="0"/>
          <w:color w:val="333333"/>
          <w:spacing w:val="0"/>
          <w:sz w:val="32"/>
          <w:szCs w:val="32"/>
          <w:bdr w:val="none" w:color="auto" w:sz="0" w:space="0"/>
          <w:shd w:val="clear" w:fill="FFFFFF"/>
          <w:lang w:eastAsia="zh-CN"/>
        </w:rPr>
        <w:t>我</w:t>
      </w:r>
      <w:r>
        <w:rPr>
          <w:rFonts w:hint="default" w:ascii="Helvetica" w:hAnsi="Helvetica" w:eastAsia="Helvetica" w:cs="Helvetica"/>
          <w:i w:val="0"/>
          <w:caps w:val="0"/>
          <w:color w:val="333333"/>
          <w:spacing w:val="0"/>
          <w:sz w:val="32"/>
          <w:szCs w:val="32"/>
          <w:bdr w:val="none" w:color="auto" w:sz="0" w:space="0"/>
          <w:shd w:val="clear" w:fill="FFFFFF"/>
        </w:rPr>
        <w:t>的职业兴趣类型为：AEC</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下述是</w:t>
      </w:r>
      <w:r>
        <w:rPr>
          <w:rFonts w:hint="eastAsia" w:ascii="Helvetica" w:hAnsi="Helvetica" w:cs="Helvetica"/>
          <w:i w:val="0"/>
          <w:caps w:val="0"/>
          <w:color w:val="333333"/>
          <w:spacing w:val="0"/>
          <w:sz w:val="32"/>
          <w:szCs w:val="32"/>
          <w:bdr w:val="none" w:color="auto" w:sz="0" w:space="0"/>
          <w:shd w:val="clear" w:fill="FFFFFF"/>
          <w:lang w:eastAsia="zh-CN"/>
        </w:rPr>
        <w:t>我</w:t>
      </w:r>
      <w:r>
        <w:rPr>
          <w:rFonts w:hint="default" w:ascii="Helvetica" w:hAnsi="Helvetica" w:eastAsia="Helvetica" w:cs="Helvetica"/>
          <w:i w:val="0"/>
          <w:caps w:val="0"/>
          <w:color w:val="333333"/>
          <w:spacing w:val="0"/>
          <w:sz w:val="32"/>
          <w:szCs w:val="32"/>
          <w:bdr w:val="none" w:color="auto" w:sz="0" w:space="0"/>
          <w:shd w:val="clear" w:fill="FFFFFF"/>
        </w:rPr>
        <w:t>的结论：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类型：艺术型（A）</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特点：喜欢借助文字、声音、动作或色彩来表达内心想法和对美的感受；喜欢自由自在的、富有创意的工作环境，对美的事物具有敏锐的直觉。个性热情、冲动，有丰富的想象力和创造力，乐于独立思考和创作。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生活事例：喜欢欣赏各种形式的艺术作品；乐意参加文艺演出；没事写写自娱自乐的小文章、拍拍各类照片、听听音乐会（并非单纯的追星）、看看画展等。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类型：经营型（E）</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特点：喜欢以言语说服或影响他人，领导他人；喜欢销售、管理、法律、政治方面的工作；做事有组织、有计划，喜欢立刻采取行动，领导人们达成工作目标。通常精力充沛，生活紧凑，善于表达，希望拥有权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生活事例：从小担任各种学生干部，在各项活动中表现出色；喜欢看金融类电视和书籍，对商业活动很感兴趣；大学后对创业感兴趣，与小伙伴们组建团队开展创业实践；热衷参加演讲比赛、辩论赛等活动；喜欢做销售类的兼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类型：常规型（C）</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rPr>
      </w:pPr>
      <w:r>
        <w:rPr>
          <w:rFonts w:hint="default" w:ascii="Helvetica" w:hAnsi="Helvetica" w:eastAsia="Helvetica" w:cs="Helvetica"/>
          <w:i w:val="0"/>
          <w:caps w:val="0"/>
          <w:color w:val="333333"/>
          <w:spacing w:val="0"/>
          <w:sz w:val="32"/>
          <w:szCs w:val="32"/>
          <w:bdr w:val="none" w:color="auto" w:sz="0" w:space="0"/>
          <w:shd w:val="clear" w:fill="FFFFFF"/>
        </w:rPr>
        <w:t>特点：喜欢以有系统、具体、例行的程序处理文书或数字资料；喜欢从事会计、秘书等数字计算、文书数据处理方面的工作，较不喜欢从事创造类活动；喜欢在别人领导下工作，乐于配合和服从。通常表现为有秩序、做事仔细、有效率、值得信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default" w:ascii="Helvetica" w:hAnsi="Helvetica" w:eastAsia="Helvetica" w:cs="Helvetica"/>
          <w:i w:val="0"/>
          <w:caps w:val="0"/>
          <w:color w:val="333333"/>
          <w:spacing w:val="0"/>
          <w:sz w:val="32"/>
          <w:szCs w:val="32"/>
          <w:bdr w:val="none" w:color="auto" w:sz="0" w:space="0"/>
          <w:shd w:val="clear" w:fill="FFFFFF"/>
        </w:rPr>
      </w:pPr>
      <w:r>
        <w:rPr>
          <w:rFonts w:hint="default" w:ascii="Helvetica" w:hAnsi="Helvetica" w:eastAsia="Helvetica" w:cs="Helvetica"/>
          <w:i w:val="0"/>
          <w:caps w:val="0"/>
          <w:color w:val="333333"/>
          <w:spacing w:val="0"/>
          <w:sz w:val="32"/>
          <w:szCs w:val="32"/>
          <w:bdr w:val="none" w:color="auto" w:sz="0" w:space="0"/>
          <w:shd w:val="clear" w:fill="FFFFFF"/>
        </w:rPr>
        <w:t>生活事例：习惯制定工作和生活计划，凡事做好规划；喜欢有规律的生活，喜欢把个人物品收拾得干干净净、井井有条；不喜欢抛头露面，在工作中乐于做助手；乐于做文字录入、表格处理、数据统计等事务性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eastAsia" w:eastAsia="宋体"/>
          <w:sz w:val="32"/>
          <w:szCs w:val="32"/>
          <w:lang w:eastAsia="zh-CN"/>
        </w:rPr>
      </w:pPr>
      <w:r>
        <w:rPr>
          <w:rFonts w:hint="eastAsia"/>
          <w:sz w:val="32"/>
          <w:szCs w:val="32"/>
          <w:lang w:eastAsia="zh-CN"/>
        </w:rPr>
        <w:t>可以从测评结果看出来，我目前所在的会计专业正是我比较感兴趣的专业，以后或许可以考虑往这方面发展。</w:t>
      </w:r>
    </w:p>
    <w:p/>
    <w:p/>
    <w:p>
      <w:pPr>
        <w:numPr>
          <w:numId w:val="0"/>
        </w:numPr>
        <w:ind w:firstLine="640" w:firstLineChars="200"/>
        <w:rPr>
          <w:rFonts w:hint="eastAsia"/>
          <w:sz w:val="32"/>
          <w:szCs w:val="32"/>
          <w:lang w:val="en-US" w:eastAsia="zh-CN"/>
        </w:rPr>
      </w:pPr>
      <w:r>
        <w:rPr>
          <w:rFonts w:hint="default" w:ascii="Arial" w:hAnsi="Arial" w:eastAsia="宋体" w:cs="Arial"/>
          <w:b w:val="0"/>
          <w:bCs w:val="0"/>
          <w:sz w:val="32"/>
          <w:szCs w:val="32"/>
          <w:lang w:val="en-US" w:eastAsia="zh-CN"/>
        </w:rPr>
        <w:t>3</w:t>
      </w:r>
      <w:r>
        <w:rPr>
          <w:rFonts w:hint="eastAsia"/>
          <w:sz w:val="32"/>
          <w:szCs w:val="32"/>
          <w:lang w:val="en-US" w:eastAsia="zh-CN"/>
        </w:rPr>
        <w:t>、能力与适应性</w:t>
      </w:r>
    </w:p>
    <w:p>
      <w:pPr>
        <w:numPr>
          <w:numId w:val="0"/>
        </w:numPr>
        <w:rPr>
          <w:rFonts w:hint="default"/>
          <w:sz w:val="32"/>
          <w:szCs w:val="32"/>
          <w:lang w:val="en-US" w:eastAsia="zh-CN"/>
        </w:rPr>
      </w:pPr>
      <w:r>
        <w:rPr>
          <w:rFonts w:hint="eastAsia"/>
          <w:sz w:val="32"/>
          <w:szCs w:val="32"/>
          <w:lang w:val="en-US" w:eastAsia="zh-CN"/>
        </w:rPr>
        <w:t>以下这些是我比较擅长的</w:t>
      </w:r>
    </w:p>
    <w:p>
      <w:pPr>
        <w:rPr>
          <w:rFonts w:hint="eastAsia" w:eastAsia="宋体"/>
          <w:lang w:eastAsia="zh-CN"/>
        </w:rPr>
      </w:pPr>
      <w:r>
        <w:rPr>
          <w:rFonts w:hint="eastAsia" w:eastAsia="宋体"/>
          <w:lang w:eastAsia="zh-CN"/>
        </w:rPr>
        <w:drawing>
          <wp:inline distT="0" distB="0" distL="114300" distR="114300">
            <wp:extent cx="5268595" cy="1287780"/>
            <wp:effectExtent l="0" t="0" r="8255" b="7620"/>
            <wp:docPr id="10" name="图片 10" descr="QQ图片2020120515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01205152507"/>
                    <pic:cNvPicPr>
                      <a:picLocks noChangeAspect="1"/>
                    </pic:cNvPicPr>
                  </pic:nvPicPr>
                  <pic:blipFill>
                    <a:blip r:embed="rId7"/>
                    <a:stretch>
                      <a:fillRect/>
                    </a:stretch>
                  </pic:blipFill>
                  <pic:spPr>
                    <a:xfrm>
                      <a:off x="0" y="0"/>
                      <a:ext cx="5268595" cy="1287780"/>
                    </a:xfrm>
                    <a:prstGeom prst="rect">
                      <a:avLst/>
                    </a:prstGeom>
                  </pic:spPr>
                </pic:pic>
              </a:graphicData>
            </a:graphic>
          </wp:inline>
        </w:drawing>
      </w:r>
    </w:p>
    <w:p>
      <w:pPr>
        <w:rPr>
          <w:rFonts w:hint="eastAsia" w:eastAsia="宋体"/>
          <w:sz w:val="32"/>
          <w:szCs w:val="32"/>
          <w:lang w:eastAsia="zh-CN"/>
        </w:rPr>
      </w:pPr>
      <w:r>
        <w:rPr>
          <w:rFonts w:hint="eastAsia"/>
          <w:sz w:val="32"/>
          <w:szCs w:val="32"/>
          <w:lang w:eastAsia="zh-CN"/>
        </w:rPr>
        <w:t>这些是我不大擅长，甚至从未接触过的</w:t>
      </w:r>
    </w:p>
    <w:p>
      <w:pPr>
        <w:rPr>
          <w:rFonts w:hint="eastAsia" w:eastAsia="宋体"/>
          <w:lang w:eastAsia="zh-CN"/>
        </w:rPr>
      </w:pPr>
      <w:r>
        <w:rPr>
          <w:rFonts w:hint="eastAsia" w:eastAsia="宋体"/>
          <w:lang w:eastAsia="zh-CN"/>
        </w:rPr>
        <w:drawing>
          <wp:inline distT="0" distB="0" distL="114300" distR="114300">
            <wp:extent cx="5274310" cy="905510"/>
            <wp:effectExtent l="0" t="0" r="2540" b="8890"/>
            <wp:docPr id="11" name="图片 11" descr="QQ图片2020120515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201205152512"/>
                    <pic:cNvPicPr>
                      <a:picLocks noChangeAspect="1"/>
                    </pic:cNvPicPr>
                  </pic:nvPicPr>
                  <pic:blipFill>
                    <a:blip r:embed="rId8"/>
                    <a:stretch>
                      <a:fillRect/>
                    </a:stretch>
                  </pic:blipFill>
                  <pic:spPr>
                    <a:xfrm>
                      <a:off x="0" y="0"/>
                      <a:ext cx="5274310" cy="905510"/>
                    </a:xfrm>
                    <a:prstGeom prst="rect">
                      <a:avLst/>
                    </a:prstGeom>
                  </pic:spPr>
                </pic:pic>
              </a:graphicData>
            </a:graphic>
          </wp:inline>
        </w:drawing>
      </w:r>
    </w:p>
    <w:p>
      <w:pPr>
        <w:numPr>
          <w:ilvl w:val="0"/>
          <w:numId w:val="2"/>
        </w:numPr>
        <w:ind w:leftChars="0" w:firstLine="560" w:firstLineChars="200"/>
        <w:rPr>
          <w:rFonts w:hint="eastAsia"/>
          <w:sz w:val="28"/>
          <w:szCs w:val="28"/>
          <w:lang w:val="en-US" w:eastAsia="zh-CN"/>
        </w:rPr>
      </w:pPr>
      <w:r>
        <w:rPr>
          <w:rFonts w:hint="eastAsia"/>
          <w:sz w:val="28"/>
          <w:szCs w:val="28"/>
          <w:lang w:val="en-US" w:eastAsia="zh-CN"/>
        </w:rPr>
        <w:t>职业价值观</w:t>
      </w:r>
    </w:p>
    <w:p>
      <w:pPr>
        <w:numPr>
          <w:numId w:val="0"/>
        </w:numPr>
        <w:ind w:leftChars="200"/>
        <w:rPr>
          <w:rFonts w:hint="eastAsia"/>
          <w:sz w:val="28"/>
          <w:szCs w:val="28"/>
          <w:lang w:val="en-US" w:eastAsia="zh-CN"/>
        </w:rPr>
      </w:pPr>
      <w:r>
        <w:rPr>
          <w:rFonts w:hint="eastAsia"/>
          <w:sz w:val="28"/>
          <w:szCs w:val="28"/>
          <w:lang w:val="en-US" w:eastAsia="zh-CN"/>
        </w:rPr>
        <w:drawing>
          <wp:inline distT="0" distB="0" distL="114300" distR="114300">
            <wp:extent cx="5238750" cy="3981450"/>
            <wp:effectExtent l="0" t="0" r="0" b="0"/>
            <wp:docPr id="12" name="图片 12" descr="QQ图片2020120516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图片20201205162904"/>
                    <pic:cNvPicPr>
                      <a:picLocks noChangeAspect="1"/>
                    </pic:cNvPicPr>
                  </pic:nvPicPr>
                  <pic:blipFill>
                    <a:blip r:embed="rId9"/>
                    <a:stretch>
                      <a:fillRect/>
                    </a:stretch>
                  </pic:blipFill>
                  <pic:spPr>
                    <a:xfrm>
                      <a:off x="0" y="0"/>
                      <a:ext cx="5238750" cy="3981450"/>
                    </a:xfrm>
                    <a:prstGeom prst="rect">
                      <a:avLst/>
                    </a:prstGeom>
                  </pic:spPr>
                </pic:pic>
              </a:graphicData>
            </a:graphic>
          </wp:inline>
        </w:drawing>
      </w:r>
    </w:p>
    <w:p>
      <w:pPr>
        <w:rPr>
          <w:sz w:val="28"/>
          <w:szCs w:val="28"/>
          <w:lang w:val="en-US"/>
        </w:rPr>
      </w:pPr>
      <w:r>
        <w:rPr>
          <w:sz w:val="28"/>
          <w:szCs w:val="28"/>
          <w:lang w:val="en-US"/>
        </w:rPr>
        <w:t xml:space="preserve"> </w:t>
      </w:r>
    </w:p>
    <w:p>
      <w:pPr>
        <w:rPr>
          <w:sz w:val="28"/>
          <w:szCs w:val="28"/>
          <w:lang w:val="en-US"/>
        </w:rPr>
      </w:pPr>
    </w:p>
    <w:p>
      <w:pPr>
        <w:rPr>
          <w:rFonts w:hint="eastAsia" w:eastAsia="宋体"/>
          <w:sz w:val="32"/>
          <w:szCs w:val="32"/>
          <w:lang w:eastAsia="zh-CN"/>
        </w:rPr>
      </w:pPr>
      <w:r>
        <w:rPr>
          <w:rFonts w:hint="eastAsia"/>
          <w:sz w:val="32"/>
          <w:szCs w:val="32"/>
          <w:lang w:val="en-US" w:eastAsia="zh-CN"/>
        </w:rPr>
        <w:t>职业价值观</w:t>
      </w:r>
      <w:r>
        <w:rPr>
          <w:rFonts w:hint="default"/>
          <w:sz w:val="32"/>
          <w:szCs w:val="32"/>
          <w:lang w:val="en-US" w:eastAsia="zh-CN"/>
        </w:rPr>
        <w:t>是一个人对职业的认识和态度以及他对职业目标的追求和向往</w:t>
      </w:r>
      <w:r>
        <w:rPr>
          <w:rFonts w:hint="eastAsia"/>
          <w:sz w:val="32"/>
          <w:szCs w:val="32"/>
          <w:lang w:val="en-US" w:eastAsia="zh-CN"/>
        </w:rPr>
        <w:t>，俗话说“人各有志”，我的“志”有两个关键词：</w:t>
      </w:r>
      <w:r>
        <w:rPr>
          <w:sz w:val="32"/>
          <w:szCs w:val="32"/>
        </w:rPr>
        <w:t>人际关系</w:t>
      </w:r>
      <w:r>
        <w:rPr>
          <w:rFonts w:hint="eastAsia"/>
          <w:sz w:val="32"/>
          <w:szCs w:val="32"/>
          <w:lang w:eastAsia="zh-CN"/>
        </w:rPr>
        <w:t>，。</w:t>
      </w:r>
    </w:p>
    <w:p>
      <w:pPr>
        <w:ind w:firstLine="640" w:firstLineChars="200"/>
        <w:rPr>
          <w:rFonts w:hint="eastAsia"/>
          <w:sz w:val="32"/>
          <w:szCs w:val="32"/>
          <w:lang w:eastAsia="zh-CN"/>
        </w:rPr>
      </w:pPr>
      <w:r>
        <w:rPr>
          <w:rFonts w:hint="eastAsia"/>
          <w:sz w:val="32"/>
          <w:szCs w:val="32"/>
          <w:lang w:eastAsia="zh-CN"/>
        </w:rPr>
        <w:t>人际关系：现代成功学研究发现，人脉是一个人事业成败关键。在工作中结识朋友，处理好人际关系，与同事愉快相处，在得到别人帮助的同时也可以在帮助别人中感受到自己的价值，增强自信。</w:t>
      </w:r>
    </w:p>
    <w:p>
      <w:pPr>
        <w:ind w:firstLine="640" w:firstLineChars="200"/>
        <w:rPr>
          <w:rFonts w:hint="eastAsia"/>
          <w:sz w:val="32"/>
          <w:szCs w:val="32"/>
          <w:lang w:eastAsia="zh-CN"/>
        </w:rPr>
      </w:pPr>
      <w:r>
        <w:rPr>
          <w:rFonts w:hint="eastAsia"/>
          <w:sz w:val="32"/>
          <w:szCs w:val="32"/>
          <w:lang w:eastAsia="zh-CN"/>
        </w:rPr>
        <w:t>成就感：工作要能充分展现自己的独特之处，提供自我提升与发展的空间与机会，通过自己的付出能感受到完成任务后的成就体验。</w:t>
      </w:r>
    </w:p>
    <w:p>
      <w:pPr>
        <w:rPr>
          <w:sz w:val="32"/>
          <w:szCs w:val="32"/>
        </w:rPr>
      </w:pPr>
      <w:r>
        <w:rPr>
          <w:rFonts w:hint="eastAsia"/>
          <w:sz w:val="32"/>
          <w:szCs w:val="32"/>
          <w:lang w:eastAsia="zh-CN"/>
        </w:rPr>
        <w:t>人际关系：现代成功学研究发现，人脉是一个人事业成败关键。在工作中结识朋友，处理好人际关系，与同事愉快相处，在得到别人帮助的同时也可以在帮助别人中感受到自己的价值，增强自信。</w:t>
      </w:r>
    </w:p>
    <w:p>
      <w:pPr>
        <w:numPr>
          <w:numId w:val="0"/>
        </w:numPr>
        <w:ind w:firstLine="640" w:firstLineChars="200"/>
        <w:rPr>
          <w:rFonts w:hint="default"/>
          <w:sz w:val="32"/>
          <w:szCs w:val="32"/>
          <w:lang w:val="en-US" w:eastAsia="zh-CN"/>
        </w:rPr>
      </w:pPr>
      <w:r>
        <w:rPr>
          <w:rFonts w:hint="default" w:ascii="Arial" w:hAnsi="Arial" w:cs="Arial"/>
          <w:b w:val="0"/>
          <w:bCs w:val="0"/>
          <w:sz w:val="32"/>
          <w:szCs w:val="32"/>
          <w:lang w:val="en-US" w:eastAsia="zh-CN"/>
        </w:rPr>
        <w:t>5、</w:t>
      </w:r>
      <w:r>
        <w:rPr>
          <w:rFonts w:hint="eastAsia"/>
          <w:b w:val="0"/>
          <w:bCs w:val="0"/>
          <w:sz w:val="32"/>
          <w:szCs w:val="32"/>
          <w:lang w:val="en-US" w:eastAsia="zh-CN"/>
        </w:rPr>
        <w:t>胜</w:t>
      </w:r>
      <w:r>
        <w:rPr>
          <w:rFonts w:hint="eastAsia"/>
          <w:sz w:val="32"/>
          <w:szCs w:val="32"/>
          <w:lang w:val="en-US" w:eastAsia="zh-CN"/>
        </w:rPr>
        <w:t>任能力</w:t>
      </w:r>
    </w:p>
    <w:p>
      <w:pPr>
        <w:numPr>
          <w:numId w:val="0"/>
        </w:numPr>
        <w:ind w:leftChars="0" w:firstLine="640" w:firstLineChars="200"/>
        <w:rPr>
          <w:rFonts w:hint="eastAsia"/>
          <w:sz w:val="32"/>
          <w:szCs w:val="32"/>
          <w:lang w:eastAsia="zh-CN"/>
        </w:rPr>
      </w:pPr>
      <w:r>
        <w:rPr>
          <w:rFonts w:hint="eastAsia"/>
          <w:sz w:val="32"/>
          <w:szCs w:val="32"/>
          <w:lang w:eastAsia="zh-CN"/>
        </w:rPr>
        <w:t>目前我的专业是会计专业，说实话，在填志愿的时候，我对会计专业是几乎毫无了解的，只觉得是一份市场普遍需求，并且比较稳定的工作。或许有些人会认为会计专业非常常见，竞争压力很大。在我看来，竞争压力大，才会有动力去提升自我，去充实自我，要在适合自己，自己想要的前提下真正实现每个职业真正的价值。从上面</w:t>
      </w:r>
      <w:r>
        <w:rPr>
          <w:rFonts w:hint="eastAsia"/>
          <w:sz w:val="32"/>
          <w:szCs w:val="32"/>
          <w:lang w:val="en-US" w:eastAsia="zh-CN"/>
        </w:rPr>
        <w:t>的测试也可以看出来，我身上具有的优势对未来从事这个行业也会有所帮助。</w:t>
      </w:r>
      <w:r>
        <w:rPr>
          <w:rFonts w:hint="eastAsia"/>
          <w:sz w:val="32"/>
          <w:szCs w:val="32"/>
          <w:lang w:eastAsia="zh-CN"/>
        </w:rPr>
        <w:t>因为刚好是不排斥的专业，并且在学习过程中也慢慢有所了解，我认为，只要肯努力，也能在竞争十分激烈的情况下，最大化的实现自我价值，从人群中脱颖而出。</w:t>
      </w:r>
    </w:p>
    <w:p>
      <w:pPr>
        <w:numPr>
          <w:numId w:val="0"/>
        </w:numPr>
        <w:rPr>
          <w:rFonts w:hint="eastAsia" w:ascii="宋体" w:hAnsi="宋体" w:eastAsia="宋体" w:cs="宋体"/>
          <w:sz w:val="32"/>
          <w:szCs w:val="32"/>
        </w:rPr>
      </w:pPr>
      <w:r>
        <w:rPr>
          <w:rFonts w:hint="eastAsia"/>
          <w:sz w:val="32"/>
          <w:szCs w:val="32"/>
          <w:lang w:eastAsia="zh-CN"/>
        </w:rPr>
        <w:t>三、</w:t>
      </w:r>
      <w:r>
        <w:rPr>
          <w:rFonts w:hint="eastAsia" w:ascii="宋体" w:hAnsi="宋体" w:eastAsia="宋体" w:cs="宋体"/>
          <w:sz w:val="32"/>
          <w:szCs w:val="32"/>
        </w:rPr>
        <w:t>职业生涯条件分析</w:t>
      </w:r>
    </w:p>
    <w:p>
      <w:pPr>
        <w:ind w:firstLine="640" w:firstLineChars="200"/>
        <w:jc w:val="left"/>
        <w:rPr>
          <w:rFonts w:hint="eastAsia" w:asciiTheme="minorEastAsia" w:hAnsiTheme="minorEastAsia" w:eastAsiaTheme="minorEastAsia" w:cstheme="minorEastAsia"/>
          <w:sz w:val="32"/>
          <w:szCs w:val="32"/>
        </w:rPr>
      </w:pPr>
      <w:r>
        <w:rPr>
          <w:rFonts w:hint="default" w:ascii="Arial" w:hAnsi="Arial" w:cs="Arial"/>
          <w:sz w:val="32"/>
          <w:szCs w:val="32"/>
          <w:lang w:val="en-US" w:eastAsia="zh-CN"/>
        </w:rPr>
        <w:t>1</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 xml:space="preserve"> 家庭环境分析</w:t>
      </w:r>
    </w:p>
    <w:p>
      <w:pPr>
        <w:ind w:firstLine="640" w:firstLineChars="200"/>
        <w:jc w:val="left"/>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家庭经济能力中等水平，父亲从事金融方面工作，母亲是教师。家庭文化氛围很好，十分注重对我的培养，也很尊重我对未来职业的选择。耳濡目染的原因，我对金融方面工作也是比较感兴趣。</w:t>
      </w:r>
    </w:p>
    <w:p>
      <w:pPr>
        <w:numPr>
          <w:numId w:val="0"/>
        </w:numPr>
        <w:ind w:left="800" w:leftChars="0"/>
        <w:jc w:val="left"/>
        <w:rPr>
          <w:rFonts w:hint="eastAsia" w:ascii="宋体" w:hAnsi="宋体" w:eastAsia="宋体" w:cs="宋体"/>
          <w:sz w:val="32"/>
          <w:szCs w:val="32"/>
        </w:rPr>
      </w:pPr>
      <w:r>
        <w:rPr>
          <w:rFonts w:hint="eastAsia" w:ascii="Arial" w:hAnsi="Arial" w:cs="Arial"/>
          <w:sz w:val="32"/>
          <w:szCs w:val="32"/>
          <w:lang w:val="en-US" w:eastAsia="zh-CN"/>
        </w:rPr>
        <w:t>2、</w:t>
      </w:r>
      <w:r>
        <w:rPr>
          <w:rFonts w:hint="eastAsia" w:ascii="宋体" w:hAnsi="宋体" w:eastAsia="宋体" w:cs="宋体"/>
          <w:sz w:val="32"/>
          <w:szCs w:val="32"/>
        </w:rPr>
        <w:t>学习环境分析</w:t>
      </w:r>
    </w:p>
    <w:p>
      <w:pPr>
        <w:numPr>
          <w:numId w:val="0"/>
        </w:numPr>
        <w:ind w:firstLine="640" w:firstLineChars="200"/>
        <w:jc w:val="left"/>
        <w:rPr>
          <w:rFonts w:hint="eastAsia" w:ascii="宋体" w:hAnsi="宋体" w:cs="宋体"/>
          <w:sz w:val="32"/>
          <w:szCs w:val="32"/>
          <w:lang w:eastAsia="zh-CN"/>
        </w:rPr>
      </w:pPr>
      <w:r>
        <w:rPr>
          <w:rFonts w:hint="eastAsia" w:ascii="宋体" w:hAnsi="宋体" w:cs="宋体"/>
          <w:sz w:val="32"/>
          <w:szCs w:val="32"/>
          <w:lang w:eastAsia="zh-CN"/>
        </w:rPr>
        <w:t>从小到大的学校都是注重多方面教学的，管理也比较严格，所以造就了我擅长交流，认真做事的性格。目前所在大学会计和金融方面专业比较有优势，教师的资质也十分优异，在这种环境中，我相信未来的路会很宽敞的。</w:t>
      </w:r>
    </w:p>
    <w:p>
      <w:pPr>
        <w:ind w:firstLine="640" w:firstLineChars="200"/>
        <w:jc w:val="left"/>
        <w:rPr>
          <w:rFonts w:hint="eastAsia" w:ascii="宋体" w:hAnsi="宋体" w:cs="宋体"/>
          <w:sz w:val="32"/>
          <w:szCs w:val="32"/>
          <w:lang w:val="en-US" w:eastAsia="zh-CN"/>
        </w:rPr>
      </w:pPr>
    </w:p>
    <w:p>
      <w:pPr>
        <w:numPr>
          <w:numId w:val="0"/>
        </w:numPr>
        <w:ind w:left="800" w:leftChars="0"/>
        <w:jc w:val="left"/>
        <w:rPr>
          <w:rFonts w:hint="eastAsia" w:ascii="宋体" w:hAnsi="宋体" w:eastAsia="宋体" w:cs="宋体"/>
          <w:sz w:val="32"/>
          <w:szCs w:val="32"/>
        </w:rPr>
      </w:pPr>
      <w:r>
        <w:rPr>
          <w:rFonts w:hint="eastAsia" w:ascii="Arial" w:hAnsi="Arial" w:cs="Arial"/>
          <w:sz w:val="32"/>
          <w:szCs w:val="32"/>
          <w:lang w:val="en-US" w:eastAsia="zh-CN"/>
        </w:rPr>
        <w:t>3、</w:t>
      </w:r>
      <w:r>
        <w:rPr>
          <w:rFonts w:hint="eastAsia" w:ascii="宋体" w:hAnsi="宋体" w:eastAsia="宋体" w:cs="宋体"/>
          <w:sz w:val="32"/>
          <w:szCs w:val="32"/>
        </w:rPr>
        <w:t>社会环境分析</w:t>
      </w:r>
    </w:p>
    <w:p>
      <w:pPr>
        <w:ind w:firstLine="640" w:firstLineChars="200"/>
        <w:rPr>
          <w:rFonts w:hint="eastAsia"/>
          <w:sz w:val="32"/>
          <w:szCs w:val="32"/>
          <w:lang w:eastAsia="zh-CN"/>
        </w:rPr>
      </w:pPr>
      <w:r>
        <w:rPr>
          <w:rFonts w:hint="eastAsia"/>
          <w:sz w:val="32"/>
          <w:szCs w:val="32"/>
          <w:lang w:eastAsia="zh-CN"/>
        </w:rPr>
        <w:t>近年来，我国毕业生数量增多，就业市场需求岗位总体趋势相对趋紧。从政策环境来看，教育事业在国家发展中起至关重要的作用，高等教育适应市场经济发展的契合点，具有一定的政策支持。从社会发展环境来看，社会发展快速，现代化趋势明显，要求具备更强的能力和素养。从经济环境来看，选择职业不可避免会收到社会经济现状的影响，我国地区发展不平衡，不充分，使得很多人选择在济发展相对较快的地区，就业竞争力会更加激烈。</w:t>
      </w:r>
    </w:p>
    <w:p>
      <w:pPr>
        <w:numPr>
          <w:ilvl w:val="0"/>
          <w:numId w:val="3"/>
        </w:numPr>
        <w:ind w:firstLine="640" w:firstLineChars="200"/>
        <w:rPr>
          <w:rFonts w:hint="eastAsia"/>
          <w:sz w:val="32"/>
          <w:szCs w:val="32"/>
          <w:lang w:val="en-US" w:eastAsia="zh-CN"/>
        </w:rPr>
      </w:pPr>
      <w:r>
        <w:rPr>
          <w:rFonts w:hint="eastAsia"/>
          <w:sz w:val="32"/>
          <w:szCs w:val="32"/>
          <w:lang w:val="en-US" w:eastAsia="zh-CN"/>
        </w:rPr>
        <w:t>职业环境分析</w:t>
      </w:r>
    </w:p>
    <w:p>
      <w:pPr>
        <w:numPr>
          <w:numId w:val="0"/>
        </w:numPr>
        <w:rPr>
          <w:rFonts w:hint="eastAsia"/>
          <w:sz w:val="32"/>
          <w:szCs w:val="32"/>
          <w:lang w:val="en-US" w:eastAsia="zh-CN"/>
        </w:rPr>
      </w:pPr>
      <w:r>
        <w:rPr>
          <w:rFonts w:hint="eastAsia"/>
          <w:sz w:val="32"/>
          <w:szCs w:val="32"/>
          <w:lang w:val="en-US" w:eastAsia="zh-CN"/>
        </w:rPr>
        <w:drawing>
          <wp:inline distT="0" distB="0" distL="114300" distR="114300">
            <wp:extent cx="5267960" cy="2420620"/>
            <wp:effectExtent l="0" t="0" r="8890" b="17780"/>
            <wp:docPr id="13" name="图片 13" descr="QQ图片2020120516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图片20201205163349"/>
                    <pic:cNvPicPr>
                      <a:picLocks noChangeAspect="1"/>
                    </pic:cNvPicPr>
                  </pic:nvPicPr>
                  <pic:blipFill>
                    <a:blip r:embed="rId10"/>
                    <a:stretch>
                      <a:fillRect/>
                    </a:stretch>
                  </pic:blipFill>
                  <pic:spPr>
                    <a:xfrm>
                      <a:off x="0" y="0"/>
                      <a:ext cx="5267960" cy="2420620"/>
                    </a:xfrm>
                    <a:prstGeom prst="rect">
                      <a:avLst/>
                    </a:prstGeom>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firstLineChars="20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会计行业就业前景和工作方向分析：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1、财务工作。包括会计、出纳等。工作比较稳定，相对清闲，工资不是很高。比较看重从业经验，对于从业者本身要求不是很高；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2、审计。很多财务制度健全的单位都有自己的内部审计机构，另外会计事务所也主要从事审计工作。待遇可以，但是忙季会很忙，尤其在事务所，在业务繁忙的时候工作加班是常态；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3、税务。可以去各级税务机关。税务也是不错的单位。当然，税务知识本身比较繁琐，想进税务机关，需要对税务知识有全面的了解，而且如果在基层的税务所会很忙；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4、金融机构。比如银行、证券、保险业。金融行业现在在国内待遇不错，但是压力会很大；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5、统计。很多单位的统计工作都由财务人员来做，一般都是财务人员兼职。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left"/>
        <w:rPr>
          <w:rFonts w:hint="eastAsia" w:ascii="宋体" w:hAnsi="宋体" w:eastAsia="宋体" w:cs="宋体"/>
          <w:i w:val="0"/>
          <w:caps w:val="0"/>
          <w:color w:val="333333"/>
          <w:spacing w:val="0"/>
          <w:kern w:val="0"/>
          <w:sz w:val="32"/>
          <w:szCs w:val="32"/>
          <w:bdr w:val="none" w:color="auto" w:sz="0" w:space="0"/>
          <w:shd w:val="clear" w:fill="FFFFFF"/>
          <w:lang w:val="en-US" w:eastAsia="zh-CN" w:bidi="ar"/>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总的来说：会计是一个非常讲究实际经验和专业技巧的职业，它的入职门槛相对比较低，职业发展路线比较清晰，晋升比较艰难。想要得到好的发展，就要注意在工作中积累经验，不断提高专业素质和专业技巧，开拓自己的知识面。</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t>四、个人评估与调整</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40" w:firstLineChars="20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t>评估的方式及内容</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t>运用学信网，吉讯网等专业网站对自我进行测评并且通过查阅中国劳动力市场等网站来观察相关行业的就业前景如何。</w:t>
      </w:r>
    </w:p>
    <w:p>
      <w:pPr>
        <w:rPr>
          <w:sz w:val="28"/>
          <w:szCs w:val="28"/>
        </w:rPr>
      </w:pPr>
      <w:r>
        <w:rPr>
          <w:sz w:val="28"/>
          <w:szCs w:val="28"/>
        </w:rPr>
        <w:t>2.2我的SWOT分析</w:t>
      </w:r>
    </w:p>
    <w:p>
      <w:pPr>
        <w:rPr>
          <w:sz w:val="28"/>
          <w:szCs w:val="28"/>
        </w:rPr>
      </w:pPr>
      <w:r>
        <w:rPr>
          <w:sz w:val="28"/>
          <w:szCs w:val="28"/>
        </w:rPr>
        <w:t>SWOT可以更好，更全面的了解自己，知己知彼方能百战不殆，下面是我的SWOT分析：</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79"/>
        <w:gridCol w:w="2076"/>
        <w:gridCol w:w="2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79" w:type="dxa"/>
            <w:tcBorders>
              <w:top w:val="single" w:color="auto" w:sz="4" w:space="0"/>
              <w:left w:val="single" w:color="auto" w:sz="4" w:space="0"/>
              <w:bottom w:val="single" w:color="auto" w:sz="4" w:space="0"/>
              <w:right w:val="single" w:color="auto" w:sz="4" w:space="0"/>
            </w:tcBorders>
          </w:tcPr>
          <w:p>
            <w:pPr>
              <w:rPr>
                <w:rFonts w:hint="default"/>
                <w:sz w:val="28"/>
                <w:szCs w:val="28"/>
                <w:lang w:val="en-US" w:eastAsia="zh-CN"/>
              </w:rPr>
            </w:pPr>
            <w:r>
              <w:rPr>
                <w:rFonts w:hint="default"/>
                <w:sz w:val="28"/>
                <w:szCs w:val="28"/>
                <w:lang w:val="en-US" w:eastAsia="zh-CN"/>
              </w:rPr>
              <w:t xml:space="preserve">                                                                        </w:t>
            </w:r>
          </w:p>
          <w:p>
            <w:pPr>
              <w:rPr>
                <w:rFonts w:hint="eastAsia"/>
                <w:sz w:val="28"/>
                <w:szCs w:val="28"/>
                <w:lang w:eastAsia="zh-CN"/>
              </w:rPr>
            </w:pPr>
          </w:p>
          <w:p>
            <w:pPr>
              <w:rPr>
                <w:rFonts w:hint="eastAsia"/>
                <w:sz w:val="28"/>
                <w:szCs w:val="28"/>
                <w:lang w:eastAsia="zh-CN"/>
              </w:rPr>
            </w:pPr>
          </w:p>
          <w:p>
            <w:pPr>
              <w:rPr>
                <w:sz w:val="28"/>
                <w:szCs w:val="28"/>
              </w:rPr>
            </w:pPr>
            <w:r>
              <w:rPr>
                <w:rFonts w:hint="default"/>
                <w:sz w:val="28"/>
                <w:szCs w:val="28"/>
                <w:lang w:val="en-US" w:eastAsia="zh-CN"/>
              </w:rPr>
              <w:t xml:space="preserve">    </w:t>
            </w:r>
            <w:r>
              <w:rPr>
                <w:rFonts w:hint="eastAsia"/>
                <w:sz w:val="28"/>
                <w:szCs w:val="28"/>
                <w:lang w:eastAsia="zh-CN"/>
              </w:rPr>
              <w:t>内部因素</w:t>
            </w:r>
          </w:p>
        </w:tc>
        <w:tc>
          <w:tcPr>
            <w:tcW w:w="2076" w:type="dxa"/>
            <w:tcBorders>
              <w:top w:val="single" w:color="auto" w:sz="4" w:space="0"/>
              <w:left w:val="single" w:color="auto" w:sz="4" w:space="0"/>
              <w:bottom w:val="single" w:color="auto" w:sz="4" w:space="0"/>
              <w:right w:val="single" w:color="auto" w:sz="4" w:space="0"/>
            </w:tcBorders>
          </w:tcPr>
          <w:p>
            <w:pPr>
              <w:rPr>
                <w:sz w:val="28"/>
                <w:szCs w:val="28"/>
                <w:lang w:val="en-US"/>
              </w:rPr>
            </w:pPr>
            <w:r>
              <w:rPr>
                <w:sz w:val="28"/>
                <w:szCs w:val="28"/>
                <w:lang w:val="en-US"/>
              </w:rPr>
              <w:t>S</w:t>
            </w:r>
            <w:r>
              <w:rPr>
                <w:rFonts w:hint="eastAsia"/>
                <w:sz w:val="28"/>
                <w:szCs w:val="28"/>
                <w:lang w:val="en-US" w:eastAsia="zh-CN"/>
              </w:rPr>
              <w:t>（优势）</w:t>
            </w:r>
          </w:p>
          <w:p>
            <w:pPr>
              <w:rPr>
                <w:rFonts w:hint="eastAsia"/>
                <w:sz w:val="28"/>
                <w:szCs w:val="28"/>
                <w:lang w:eastAsia="zh-CN"/>
              </w:rPr>
            </w:pPr>
            <w:r>
              <w:rPr>
                <w:rFonts w:hint="default"/>
                <w:sz w:val="28"/>
                <w:szCs w:val="28"/>
                <w:lang w:val="en-US" w:eastAsia="zh-CN"/>
              </w:rPr>
              <w:t>1.</w:t>
            </w:r>
            <w:r>
              <w:rPr>
                <w:rFonts w:hint="eastAsia"/>
                <w:sz w:val="28"/>
                <w:szCs w:val="28"/>
                <w:lang w:eastAsia="zh-CN"/>
              </w:rPr>
              <w:t>善于沟通，有一定社交能力</w:t>
            </w:r>
          </w:p>
          <w:p>
            <w:pPr>
              <w:rPr>
                <w:rFonts w:hint="eastAsia"/>
                <w:sz w:val="28"/>
                <w:szCs w:val="28"/>
                <w:lang w:val="en-US" w:eastAsia="zh-CN"/>
              </w:rPr>
            </w:pPr>
            <w:r>
              <w:rPr>
                <w:rFonts w:hint="default"/>
                <w:sz w:val="28"/>
                <w:szCs w:val="28"/>
                <w:lang w:val="en-US" w:eastAsia="zh-CN"/>
              </w:rPr>
              <w:t>2.</w:t>
            </w:r>
            <w:r>
              <w:rPr>
                <w:rFonts w:hint="eastAsia"/>
                <w:sz w:val="28"/>
                <w:szCs w:val="28"/>
                <w:lang w:val="en-US" w:eastAsia="zh-CN"/>
              </w:rPr>
              <w:t>办事效率高</w:t>
            </w:r>
          </w:p>
          <w:p>
            <w:pPr>
              <w:rPr>
                <w:sz w:val="28"/>
                <w:szCs w:val="28"/>
              </w:rPr>
            </w:pPr>
            <w:r>
              <w:rPr>
                <w:rFonts w:hint="default"/>
                <w:sz w:val="28"/>
                <w:szCs w:val="28"/>
                <w:lang w:val="en-US" w:eastAsia="zh-CN"/>
              </w:rPr>
              <w:t>3.</w:t>
            </w:r>
            <w:r>
              <w:rPr>
                <w:rFonts w:hint="eastAsia"/>
                <w:sz w:val="28"/>
                <w:szCs w:val="28"/>
                <w:lang w:val="en-US" w:eastAsia="zh-CN"/>
              </w:rPr>
              <w:t>适应力强，快速接触新事物</w:t>
            </w:r>
          </w:p>
        </w:tc>
        <w:tc>
          <w:tcPr>
            <w:tcW w:w="2076" w:type="dxa"/>
            <w:tcBorders>
              <w:top w:val="single" w:color="auto" w:sz="4" w:space="0"/>
              <w:left w:val="single" w:color="auto" w:sz="4" w:space="0"/>
              <w:bottom w:val="single" w:color="auto" w:sz="4" w:space="0"/>
              <w:right w:val="single" w:color="auto" w:sz="4" w:space="0"/>
            </w:tcBorders>
          </w:tcPr>
          <w:p>
            <w:pPr>
              <w:rPr>
                <w:sz w:val="28"/>
                <w:szCs w:val="28"/>
                <w:lang w:val="en-US"/>
              </w:rPr>
            </w:pPr>
            <w:r>
              <w:rPr>
                <w:sz w:val="28"/>
                <w:szCs w:val="28"/>
                <w:lang w:val="en-US"/>
              </w:rPr>
              <w:t>W</w:t>
            </w:r>
            <w:r>
              <w:rPr>
                <w:rFonts w:hint="eastAsia"/>
                <w:sz w:val="28"/>
                <w:szCs w:val="28"/>
                <w:lang w:val="en-US" w:eastAsia="zh-CN"/>
              </w:rPr>
              <w:t>（劣势）</w:t>
            </w:r>
          </w:p>
          <w:p>
            <w:pPr>
              <w:rPr>
                <w:rFonts w:hint="eastAsia"/>
                <w:sz w:val="28"/>
                <w:szCs w:val="28"/>
                <w:lang w:val="en-US" w:eastAsia="zh-CN"/>
              </w:rPr>
            </w:pPr>
            <w:r>
              <w:rPr>
                <w:rFonts w:hint="default"/>
                <w:sz w:val="28"/>
                <w:szCs w:val="28"/>
                <w:lang w:val="en-US" w:eastAsia="zh-CN"/>
              </w:rPr>
              <w:t>1.</w:t>
            </w:r>
            <w:r>
              <w:rPr>
                <w:rFonts w:hint="eastAsia"/>
                <w:sz w:val="28"/>
                <w:szCs w:val="28"/>
                <w:lang w:val="en-US" w:eastAsia="zh-CN"/>
              </w:rPr>
              <w:t>语言表达能力不强</w:t>
            </w:r>
          </w:p>
          <w:p>
            <w:pPr>
              <w:rPr>
                <w:rFonts w:hint="eastAsia"/>
                <w:sz w:val="28"/>
                <w:szCs w:val="28"/>
                <w:lang w:val="en-US" w:eastAsia="zh-CN"/>
              </w:rPr>
            </w:pPr>
            <w:r>
              <w:rPr>
                <w:rFonts w:hint="default"/>
                <w:sz w:val="28"/>
                <w:szCs w:val="28"/>
                <w:lang w:val="en-US" w:eastAsia="zh-CN"/>
              </w:rPr>
              <w:t>2.</w:t>
            </w:r>
            <w:r>
              <w:rPr>
                <w:rFonts w:hint="eastAsia"/>
                <w:sz w:val="28"/>
                <w:szCs w:val="28"/>
                <w:lang w:val="en-US" w:eastAsia="zh-CN"/>
              </w:rPr>
              <w:t>实践经验欠缺</w:t>
            </w:r>
          </w:p>
          <w:p>
            <w:pPr>
              <w:rPr>
                <w:rFonts w:hint="eastAsia"/>
                <w:sz w:val="28"/>
                <w:szCs w:val="28"/>
                <w:lang w:val="en-US" w:eastAsia="zh-CN"/>
              </w:rPr>
            </w:pPr>
            <w:r>
              <w:rPr>
                <w:rFonts w:hint="default"/>
                <w:sz w:val="28"/>
                <w:szCs w:val="28"/>
                <w:lang w:val="en-US" w:eastAsia="zh-CN"/>
              </w:rPr>
              <w:t>3.</w:t>
            </w:r>
            <w:r>
              <w:rPr>
                <w:rFonts w:hint="eastAsia"/>
                <w:sz w:val="28"/>
                <w:szCs w:val="28"/>
                <w:lang w:val="en-US" w:eastAsia="zh-CN"/>
              </w:rPr>
              <w:t>习惯被动，自主能力差</w:t>
            </w:r>
          </w:p>
          <w:p>
            <w:pPr>
              <w:rPr>
                <w:sz w:val="28"/>
                <w:szCs w:val="28"/>
              </w:rPr>
            </w:pPr>
            <w:r>
              <w:rPr>
                <w:sz w:val="28"/>
                <w:szCs w:val="28"/>
                <w:lang w:val="en-US"/>
              </w:rPr>
              <w:t>4.</w:t>
            </w:r>
            <w:r>
              <w:rPr>
                <w:rFonts w:hint="eastAsia"/>
                <w:sz w:val="28"/>
                <w:szCs w:val="28"/>
                <w:lang w:val="en-US" w:eastAsia="zh-CN"/>
              </w:rPr>
              <w:t>缺乏规划，把控节奏能力差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79" w:type="dxa"/>
            <w:tcBorders>
              <w:top w:val="single" w:color="auto" w:sz="4" w:space="0"/>
              <w:left w:val="single" w:color="auto" w:sz="4" w:space="0"/>
              <w:bottom w:val="single" w:color="auto" w:sz="4" w:space="0"/>
              <w:right w:val="single" w:color="auto" w:sz="4" w:space="0"/>
            </w:tcBorders>
          </w:tcPr>
          <w:p>
            <w:pPr>
              <w:rPr>
                <w:rFonts w:hint="eastAsia"/>
                <w:sz w:val="28"/>
                <w:szCs w:val="28"/>
                <w:lang w:eastAsia="zh-CN"/>
              </w:rPr>
            </w:pPr>
          </w:p>
          <w:p>
            <w:pPr>
              <w:ind w:firstLineChars="200"/>
              <w:rPr>
                <w:sz w:val="28"/>
                <w:szCs w:val="28"/>
              </w:rPr>
            </w:pPr>
            <w:r>
              <w:rPr>
                <w:rFonts w:hint="eastAsia"/>
                <w:sz w:val="28"/>
                <w:szCs w:val="28"/>
                <w:lang w:eastAsia="zh-CN"/>
              </w:rPr>
              <w:t>外部因素</w:t>
            </w:r>
          </w:p>
        </w:tc>
        <w:tc>
          <w:tcPr>
            <w:tcW w:w="2076" w:type="dxa"/>
            <w:tcBorders>
              <w:top w:val="single" w:color="auto" w:sz="4" w:space="0"/>
              <w:left w:val="single" w:color="auto" w:sz="4" w:space="0"/>
              <w:bottom w:val="single" w:color="auto" w:sz="4" w:space="0"/>
              <w:right w:val="single" w:color="auto" w:sz="4" w:space="0"/>
            </w:tcBorders>
          </w:tcPr>
          <w:p>
            <w:pPr>
              <w:rPr>
                <w:sz w:val="28"/>
                <w:szCs w:val="28"/>
                <w:lang w:val="en-US"/>
              </w:rPr>
            </w:pPr>
            <w:r>
              <w:rPr>
                <w:sz w:val="28"/>
                <w:szCs w:val="28"/>
                <w:lang w:val="en-US"/>
              </w:rPr>
              <w:t>O</w:t>
            </w:r>
            <w:r>
              <w:rPr>
                <w:rFonts w:hint="eastAsia"/>
                <w:sz w:val="28"/>
                <w:szCs w:val="28"/>
                <w:lang w:val="en-US" w:eastAsia="zh-CN"/>
              </w:rPr>
              <w:t>（机会）</w:t>
            </w:r>
          </w:p>
          <w:p>
            <w:pPr>
              <w:rPr>
                <w:rFonts w:hint="eastAsia"/>
                <w:sz w:val="28"/>
                <w:szCs w:val="28"/>
                <w:lang w:val="en-US" w:eastAsia="zh-CN"/>
              </w:rPr>
            </w:pPr>
            <w:r>
              <w:rPr>
                <w:sz w:val="28"/>
                <w:szCs w:val="28"/>
                <w:lang w:val="en-US"/>
              </w:rPr>
              <w:t>1.</w:t>
            </w:r>
            <w:r>
              <w:rPr>
                <w:rFonts w:hint="eastAsia"/>
                <w:sz w:val="28"/>
                <w:szCs w:val="28"/>
                <w:lang w:val="en-US" w:eastAsia="zh-CN"/>
              </w:rPr>
              <w:t>课程广泛，接触知识多</w:t>
            </w:r>
          </w:p>
          <w:p>
            <w:pPr>
              <w:rPr>
                <w:sz w:val="28"/>
                <w:szCs w:val="28"/>
              </w:rPr>
            </w:pPr>
            <w:r>
              <w:rPr>
                <w:rFonts w:hint="default"/>
                <w:sz w:val="28"/>
                <w:szCs w:val="28"/>
                <w:lang w:val="en-US" w:eastAsia="zh-CN"/>
              </w:rPr>
              <w:t>2.</w:t>
            </w:r>
            <w:r>
              <w:rPr>
                <w:rFonts w:hint="eastAsia"/>
                <w:sz w:val="28"/>
                <w:szCs w:val="28"/>
                <w:lang w:val="en-US" w:eastAsia="zh-CN"/>
              </w:rPr>
              <w:t>社会需求大</w:t>
            </w:r>
          </w:p>
        </w:tc>
        <w:tc>
          <w:tcPr>
            <w:tcW w:w="2076" w:type="dxa"/>
            <w:tcBorders>
              <w:top w:val="single" w:color="auto" w:sz="4" w:space="0"/>
              <w:left w:val="single" w:color="auto" w:sz="4" w:space="0"/>
              <w:bottom w:val="single" w:color="auto" w:sz="4" w:space="0"/>
              <w:right w:val="single" w:color="auto" w:sz="4" w:space="0"/>
            </w:tcBorders>
          </w:tcPr>
          <w:p>
            <w:pPr>
              <w:rPr>
                <w:sz w:val="28"/>
                <w:szCs w:val="28"/>
                <w:lang w:val="en-US"/>
              </w:rPr>
            </w:pPr>
            <w:r>
              <w:rPr>
                <w:sz w:val="28"/>
                <w:szCs w:val="28"/>
                <w:lang w:val="en-US"/>
              </w:rPr>
              <w:t>T</w:t>
            </w:r>
            <w:r>
              <w:rPr>
                <w:rFonts w:hint="eastAsia"/>
                <w:sz w:val="28"/>
                <w:szCs w:val="28"/>
                <w:lang w:val="en-US" w:eastAsia="zh-CN"/>
              </w:rPr>
              <w:t>（威胁）</w:t>
            </w:r>
          </w:p>
          <w:p>
            <w:pPr>
              <w:rPr>
                <w:rFonts w:hint="eastAsia"/>
                <w:sz w:val="28"/>
                <w:szCs w:val="28"/>
                <w:lang w:val="en-US" w:eastAsia="zh-CN"/>
              </w:rPr>
            </w:pPr>
            <w:r>
              <w:rPr>
                <w:sz w:val="28"/>
                <w:szCs w:val="28"/>
                <w:lang w:val="en-US"/>
              </w:rPr>
              <w:t>1.</w:t>
            </w:r>
            <w:r>
              <w:rPr>
                <w:rFonts w:hint="eastAsia"/>
                <w:sz w:val="28"/>
                <w:szCs w:val="28"/>
                <w:lang w:val="en-US" w:eastAsia="zh-CN"/>
              </w:rPr>
              <w:t>就业前景有限</w:t>
            </w:r>
          </w:p>
          <w:p>
            <w:pPr>
              <w:rPr>
                <w:rFonts w:hint="eastAsia"/>
                <w:sz w:val="28"/>
                <w:szCs w:val="28"/>
                <w:lang w:val="en-US" w:eastAsia="zh-CN"/>
              </w:rPr>
            </w:pPr>
            <w:r>
              <w:rPr>
                <w:rFonts w:hint="default"/>
                <w:sz w:val="28"/>
                <w:szCs w:val="28"/>
                <w:lang w:val="en-US" w:eastAsia="zh-CN"/>
              </w:rPr>
              <w:t>2.</w:t>
            </w:r>
            <w:r>
              <w:rPr>
                <w:rFonts w:hint="eastAsia"/>
                <w:sz w:val="28"/>
                <w:szCs w:val="28"/>
                <w:lang w:val="en-US" w:eastAsia="zh-CN"/>
              </w:rPr>
              <w:t>职业竞争激烈</w:t>
            </w:r>
          </w:p>
          <w:p>
            <w:pPr>
              <w:rPr>
                <w:sz w:val="28"/>
                <w:szCs w:val="28"/>
              </w:rPr>
            </w:pPr>
            <w:r>
              <w:rPr>
                <w:rFonts w:hint="default"/>
                <w:sz w:val="28"/>
                <w:szCs w:val="28"/>
                <w:lang w:val="en-US" w:eastAsia="zh-CN"/>
              </w:rPr>
              <w:t>3.</w:t>
            </w:r>
            <w:r>
              <w:rPr>
                <w:rFonts w:hint="eastAsia"/>
                <w:sz w:val="28"/>
                <w:szCs w:val="28"/>
                <w:lang w:val="en-US" w:eastAsia="zh-CN"/>
              </w:rPr>
              <w:t>现代化发展</w:t>
            </w:r>
          </w:p>
        </w:tc>
      </w:tr>
    </w:tbl>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640" w:firstLineChars="20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t>评估结果与分析</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Chars="200" w:right="0" w:rightChars="0"/>
        <w:jc w:val="left"/>
        <w:rPr>
          <w:rFonts w:hint="default" w:ascii="宋体" w:hAnsi="宋体" w:cs="宋体"/>
          <w:i w:val="0"/>
          <w:caps w:val="0"/>
          <w:color w:val="333333"/>
          <w:spacing w:val="0"/>
          <w:kern w:val="0"/>
          <w:sz w:val="32"/>
          <w:szCs w:val="32"/>
          <w:bdr w:val="none" w:color="auto" w:sz="0" w:space="0"/>
          <w:shd w:val="clear" w:fill="FFFFFF"/>
          <w:lang w:val="en-US" w:eastAsia="zh-CN" w:bidi="ar"/>
        </w:rPr>
      </w:pPr>
      <w:r>
        <w:rPr>
          <w:rFonts w:hint="default" w:ascii="宋体" w:hAnsi="宋体" w:cs="宋体"/>
          <w:i w:val="0"/>
          <w:caps w:val="0"/>
          <w:color w:val="333333"/>
          <w:spacing w:val="0"/>
          <w:kern w:val="0"/>
          <w:sz w:val="32"/>
          <w:szCs w:val="32"/>
          <w:bdr w:val="none" w:color="auto" w:sz="0" w:space="0"/>
          <w:shd w:val="clear" w:fill="FFFFFF"/>
          <w:lang w:val="en-US" w:eastAsia="zh-CN" w:bidi="ar"/>
        </w:rPr>
        <w:drawing>
          <wp:inline distT="0" distB="0" distL="114300" distR="114300">
            <wp:extent cx="5273675" cy="3043555"/>
            <wp:effectExtent l="0" t="0" r="3175" b="4445"/>
            <wp:docPr id="19" name="图片 19" descr="QQ图片2020120517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QQ图片20201205170059"/>
                    <pic:cNvPicPr>
                      <a:picLocks noChangeAspect="1"/>
                    </pic:cNvPicPr>
                  </pic:nvPicPr>
                  <pic:blipFill>
                    <a:blip r:embed="rId11"/>
                    <a:stretch>
                      <a:fillRect/>
                    </a:stretch>
                  </pic:blipFill>
                  <pic:spPr>
                    <a:xfrm>
                      <a:off x="0" y="0"/>
                      <a:ext cx="5273675" cy="3043555"/>
                    </a:xfrm>
                    <a:prstGeom prst="rect">
                      <a:avLst/>
                    </a:prstGeom>
                  </pic:spPr>
                </pic:pic>
              </a:graphicData>
            </a:graphic>
          </wp:inline>
        </w:drawing>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Chars="200" w:right="0" w:rightChars="0" w:firstLine="640" w:firstLineChars="200"/>
        <w:jc w:val="left"/>
        <w:rPr>
          <w:rFonts w:hint="eastAsia" w:ascii="宋体" w:hAnsi="宋体" w:eastAsia="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sz w:val="32"/>
          <w:szCs w:val="32"/>
          <w:shd w:val="clear" w:fill="FFFFFF"/>
          <w:lang w:eastAsia="zh-CN"/>
        </w:rPr>
        <w:t>我</w:t>
      </w:r>
      <w:r>
        <w:rPr>
          <w:rFonts w:hint="eastAsia" w:ascii="宋体" w:hAnsi="宋体" w:eastAsia="宋体" w:cs="宋体"/>
          <w:i w:val="0"/>
          <w:caps w:val="0"/>
          <w:color w:val="333333"/>
          <w:spacing w:val="0"/>
          <w:sz w:val="32"/>
          <w:szCs w:val="32"/>
          <w:shd w:val="clear" w:fill="FFFFFF"/>
        </w:rPr>
        <w:t>的社会适应能力良好，在面对不同的社会情景时，</w:t>
      </w:r>
      <w:r>
        <w:rPr>
          <w:rFonts w:hint="eastAsia" w:ascii="宋体" w:hAnsi="宋体" w:cs="宋体"/>
          <w:i w:val="0"/>
          <w:caps w:val="0"/>
          <w:color w:val="333333"/>
          <w:spacing w:val="0"/>
          <w:sz w:val="32"/>
          <w:szCs w:val="32"/>
          <w:shd w:val="clear" w:fill="FFFFFF"/>
          <w:lang w:eastAsia="zh-CN"/>
        </w:rPr>
        <w:t>我</w:t>
      </w:r>
      <w:r>
        <w:rPr>
          <w:rFonts w:hint="eastAsia" w:ascii="宋体" w:hAnsi="宋体" w:eastAsia="宋体" w:cs="宋体"/>
          <w:i w:val="0"/>
          <w:caps w:val="0"/>
          <w:color w:val="333333"/>
          <w:spacing w:val="0"/>
          <w:sz w:val="32"/>
          <w:szCs w:val="32"/>
          <w:shd w:val="clear" w:fill="FFFFFF"/>
        </w:rPr>
        <w:t>能迅速积极应对，并适应新的情景，</w:t>
      </w:r>
      <w:r>
        <w:rPr>
          <w:rFonts w:hint="eastAsia" w:ascii="宋体" w:hAnsi="宋体" w:cs="宋体"/>
          <w:i w:val="0"/>
          <w:caps w:val="0"/>
          <w:color w:val="333333"/>
          <w:spacing w:val="0"/>
          <w:sz w:val="32"/>
          <w:szCs w:val="32"/>
          <w:shd w:val="clear" w:fill="FFFFFF"/>
          <w:lang w:eastAsia="zh-CN"/>
        </w:rPr>
        <w:t>我</w:t>
      </w:r>
      <w:r>
        <w:rPr>
          <w:rFonts w:hint="eastAsia" w:ascii="宋体" w:hAnsi="宋体" w:eastAsia="宋体" w:cs="宋体"/>
          <w:i w:val="0"/>
          <w:caps w:val="0"/>
          <w:color w:val="333333"/>
          <w:spacing w:val="0"/>
          <w:sz w:val="32"/>
          <w:szCs w:val="32"/>
          <w:shd w:val="clear" w:fill="FFFFFF"/>
        </w:rPr>
        <w:t>拥有良好的把握机遇的能力和自我调节能力，当遇到逆境时</w:t>
      </w:r>
      <w:r>
        <w:rPr>
          <w:rFonts w:hint="eastAsia" w:ascii="宋体" w:hAnsi="宋体" w:cs="宋体"/>
          <w:i w:val="0"/>
          <w:caps w:val="0"/>
          <w:color w:val="333333"/>
          <w:spacing w:val="0"/>
          <w:sz w:val="32"/>
          <w:szCs w:val="32"/>
          <w:shd w:val="clear" w:fill="FFFFFF"/>
          <w:lang w:eastAsia="zh-CN"/>
        </w:rPr>
        <w:t>我</w:t>
      </w:r>
      <w:r>
        <w:rPr>
          <w:rFonts w:hint="eastAsia" w:ascii="宋体" w:hAnsi="宋体" w:eastAsia="宋体" w:cs="宋体"/>
          <w:i w:val="0"/>
          <w:caps w:val="0"/>
          <w:color w:val="333333"/>
          <w:spacing w:val="0"/>
          <w:sz w:val="32"/>
          <w:szCs w:val="32"/>
          <w:shd w:val="clear" w:fill="FFFFFF"/>
        </w:rPr>
        <w:t>也能及时调整自己，进行自救；</w:t>
      </w:r>
      <w:r>
        <w:rPr>
          <w:rFonts w:hint="eastAsia" w:ascii="宋体" w:hAnsi="宋体" w:cs="宋体"/>
          <w:i w:val="0"/>
          <w:caps w:val="0"/>
          <w:color w:val="333333"/>
          <w:spacing w:val="0"/>
          <w:sz w:val="32"/>
          <w:szCs w:val="32"/>
          <w:shd w:val="clear" w:fill="FFFFFF"/>
          <w:lang w:eastAsia="zh-CN"/>
        </w:rPr>
        <w:t>我</w:t>
      </w:r>
      <w:r>
        <w:rPr>
          <w:rFonts w:hint="eastAsia" w:ascii="宋体" w:hAnsi="宋体" w:eastAsia="宋体" w:cs="宋体"/>
          <w:i w:val="0"/>
          <w:caps w:val="0"/>
          <w:color w:val="333333"/>
          <w:spacing w:val="0"/>
          <w:sz w:val="32"/>
          <w:szCs w:val="32"/>
          <w:shd w:val="clear" w:fill="FFFFFF"/>
        </w:rPr>
        <w:t>拥有良好的人际关系，能够很好地处理和协调与他人的冲突和矛盾。</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drawing>
          <wp:inline distT="0" distB="0" distL="114300" distR="114300">
            <wp:extent cx="5271135" cy="1313815"/>
            <wp:effectExtent l="0" t="0" r="5715" b="635"/>
            <wp:docPr id="17" name="图片 17" descr="QQ图片2020120516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QQ图片20201205164937"/>
                    <pic:cNvPicPr>
                      <a:picLocks noChangeAspect="1"/>
                    </pic:cNvPicPr>
                  </pic:nvPicPr>
                  <pic:blipFill>
                    <a:blip r:embed="rId12"/>
                    <a:stretch>
                      <a:fillRect/>
                    </a:stretch>
                  </pic:blipFill>
                  <pic:spPr>
                    <a:xfrm>
                      <a:off x="0" y="0"/>
                      <a:ext cx="5271135" cy="1313815"/>
                    </a:xfrm>
                    <a:prstGeom prst="rect">
                      <a:avLst/>
                    </a:prstGeom>
                  </pic:spPr>
                </pic:pic>
              </a:graphicData>
            </a:graphic>
          </wp:inline>
        </w:drawing>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drawing>
          <wp:inline distT="0" distB="0" distL="114300" distR="114300">
            <wp:extent cx="5270500" cy="930275"/>
            <wp:effectExtent l="0" t="0" r="6350" b="3175"/>
            <wp:docPr id="18" name="图片 18" descr="QQ图片2020120516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图片20201205164931"/>
                    <pic:cNvPicPr>
                      <a:picLocks noChangeAspect="1"/>
                    </pic:cNvPicPr>
                  </pic:nvPicPr>
                  <pic:blipFill>
                    <a:blip r:embed="rId13"/>
                    <a:stretch>
                      <a:fillRect/>
                    </a:stretch>
                  </pic:blipFill>
                  <pic:spPr>
                    <a:xfrm>
                      <a:off x="0" y="0"/>
                      <a:ext cx="5270500" cy="930275"/>
                    </a:xfrm>
                    <a:prstGeom prst="rect">
                      <a:avLst/>
                    </a:prstGeom>
                  </pic:spPr>
                </pic:pic>
              </a:graphicData>
            </a:graphic>
          </wp:inline>
        </w:drawing>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firstLine="640" w:firstLineChars="200"/>
        <w:jc w:val="left"/>
        <w:rPr>
          <w:rFonts w:hint="eastAsia" w:ascii="宋体" w:hAnsi="宋体" w:cs="宋体"/>
          <w:i w:val="0"/>
          <w:caps w:val="0"/>
          <w:color w:val="333333"/>
          <w:spacing w:val="0"/>
          <w:kern w:val="0"/>
          <w:sz w:val="32"/>
          <w:szCs w:val="32"/>
          <w:bdr w:val="none" w:color="auto" w:sz="0" w:space="0"/>
          <w:shd w:val="clear" w:fill="FFFFFF"/>
          <w:lang w:val="en-US" w:eastAsia="zh-CN" w:bidi="ar"/>
        </w:rPr>
      </w:pPr>
      <w:r>
        <w:rPr>
          <w:rFonts w:hint="eastAsia" w:ascii="宋体" w:hAnsi="宋体" w:cs="宋体"/>
          <w:i w:val="0"/>
          <w:caps w:val="0"/>
          <w:color w:val="333333"/>
          <w:spacing w:val="0"/>
          <w:kern w:val="0"/>
          <w:sz w:val="32"/>
          <w:szCs w:val="32"/>
          <w:bdr w:val="none" w:color="auto" w:sz="0" w:space="0"/>
          <w:shd w:val="clear" w:fill="FFFFFF"/>
          <w:lang w:val="en-US" w:eastAsia="zh-CN" w:bidi="ar"/>
        </w:rPr>
        <w:t>以上是对我个人的综合的评估而推荐的相关工作，我觉得我不妨可以从中选择几个比较感兴趣的，去着手准备相关的证书等等。</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rightChars="0" w:firstLine="640" w:firstLineChars="200"/>
        <w:jc w:val="left"/>
        <w:rPr>
          <w:rFonts w:hint="eastAsia" w:ascii="Arial" w:hAnsi="Arial" w:cs="Arial"/>
          <w:i w:val="0"/>
          <w:caps w:val="0"/>
          <w:color w:val="333333"/>
          <w:spacing w:val="0"/>
          <w:kern w:val="0"/>
          <w:sz w:val="32"/>
          <w:szCs w:val="32"/>
          <w:bdr w:val="none" w:color="auto" w:sz="0" w:space="0"/>
          <w:shd w:val="clear" w:fill="FFFFFF"/>
          <w:lang w:val="en-US" w:eastAsia="zh-CN" w:bidi="ar"/>
        </w:rPr>
      </w:pPr>
      <w:r>
        <w:rPr>
          <w:rFonts w:hint="eastAsia" w:ascii="Arial" w:hAnsi="Arial" w:cs="Arial"/>
          <w:i w:val="0"/>
          <w:caps w:val="0"/>
          <w:color w:val="333333"/>
          <w:spacing w:val="0"/>
          <w:kern w:val="0"/>
          <w:sz w:val="32"/>
          <w:szCs w:val="32"/>
          <w:bdr w:val="none" w:color="auto" w:sz="0" w:space="0"/>
          <w:shd w:val="clear" w:fill="FFFFFF"/>
          <w:lang w:val="en-US" w:eastAsia="zh-CN" w:bidi="ar"/>
        </w:rPr>
        <w:t>对规划的调整及原则</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①提高成绩，避免挂科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②多去图书馆看书或自习，多读书提升内涵和文化修养</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③坚持学习英语，背单词打卡，指定完成计划，为四六级考试做准备</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④利用课余时间多学习朵考证，提高多方面技能，证明自己的能力</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⑤养成良好的习惯，拒绝拖延，马上行动</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⑥坚持运动，锻炼身体，身体是革命的本钱</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⑦明确目标，合理规划，做好时间管理</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⑧积极参加学校组织的活动，积累经验</w:t>
      </w:r>
    </w:p>
    <w:p>
      <w:pPr>
        <w:numPr>
          <w:ilvl w:val="0"/>
          <w:numId w:val="5"/>
        </w:numPr>
        <w:rPr>
          <w:rFonts w:hint="eastAsia" w:ascii="宋体" w:hAnsi="宋体" w:cs="宋体"/>
          <w:sz w:val="32"/>
          <w:szCs w:val="32"/>
          <w:lang w:val="en-US" w:eastAsia="zh-CN"/>
        </w:rPr>
      </w:pPr>
      <w:r>
        <w:rPr>
          <w:rFonts w:hint="eastAsia" w:ascii="宋体" w:hAnsi="宋体" w:cs="宋体"/>
          <w:sz w:val="32"/>
          <w:szCs w:val="32"/>
          <w:lang w:val="en-US" w:eastAsia="zh-CN"/>
        </w:rPr>
        <w:t>总结</w:t>
      </w:r>
    </w:p>
    <w:p>
      <w:pPr>
        <w:rPr>
          <w:rFonts w:hint="eastAsia" w:ascii="宋体" w:hAnsi="宋体" w:eastAsia="宋体" w:cs="宋体"/>
          <w:sz w:val="32"/>
          <w:szCs w:val="32"/>
        </w:rPr>
      </w:pPr>
      <w:r>
        <w:rPr>
          <w:rFonts w:hint="eastAsia" w:ascii="宋体" w:hAnsi="宋体" w:eastAsia="宋体" w:cs="宋体"/>
          <w:sz w:val="32"/>
          <w:szCs w:val="32"/>
          <w:lang w:eastAsia="zh-CN"/>
        </w:rPr>
        <w:t>通过这些职业测试，对于我们大一新生来说，有着举足轻重的作用。还有很多测试可以了解自己的职业规划，这里就不一一举例介绍了，如果有兴趣可以通过艾森克自我界定测试，霍兰德职业兴趣测试，</w:t>
      </w:r>
      <w:r>
        <w:rPr>
          <w:rFonts w:hint="eastAsia" w:ascii="宋体" w:hAnsi="宋体" w:eastAsia="宋体" w:cs="宋体"/>
          <w:sz w:val="32"/>
          <w:szCs w:val="32"/>
          <w:lang w:val="en-US" w:eastAsia="zh-CN"/>
        </w:rPr>
        <w:t>WVI职业价值观测试，PDP性格测试，九型人格测试，职业能力倾向测试等测评进行预测，但是这些测试是仅供我们了解自己的参考，最终还是结合自己的实际情况出发，不能生搬硬套。</w:t>
      </w:r>
    </w:p>
    <w:p>
      <w:pPr>
        <w:rPr>
          <w:rFonts w:hint="eastAsia" w:ascii="宋体" w:hAnsi="宋体" w:eastAsia="宋体" w:cs="宋体"/>
          <w:sz w:val="32"/>
          <w:szCs w:val="32"/>
        </w:rPr>
      </w:pPr>
      <w:r>
        <w:rPr>
          <w:rFonts w:hint="eastAsia" w:ascii="宋体" w:hAnsi="宋体" w:eastAsia="宋体" w:cs="宋体"/>
          <w:sz w:val="32"/>
          <w:szCs w:val="32"/>
          <w:lang w:eastAsia="zh-CN"/>
        </w:rPr>
        <w:t>职业规划可以帮助我们对自己有清晰的认识个定位，提前确立职业生涯目标，制定自己的职业目标和选择职业发展路径。对自己的优势劣势有明确判断，对外部环境和社会发展趋势有客观的了解，我们才能根据实际情况，做出合理的职业选择。最后，愿我们少走弯路，余生明朗且顺畅。</w:t>
      </w:r>
    </w:p>
    <w:p>
      <w:pPr>
        <w:numPr>
          <w:numId w:val="0"/>
        </w:numPr>
        <w:rPr>
          <w:rFonts w:hint="eastAsia" w:ascii="宋体" w:hAnsi="宋体" w:cs="宋体"/>
          <w:sz w:val="32"/>
          <w:szCs w:val="32"/>
          <w:lang w:val="en-US" w:eastAsia="zh-CN"/>
        </w:rPr>
      </w:pPr>
      <w:bookmarkStart w:id="0" w:name="_GoBack"/>
      <w:bookmarkEnd w:id="0"/>
    </w:p>
    <w:p>
      <w:pPr>
        <w:rPr>
          <w:rFonts w:hint="eastAsia" w:ascii="宋体" w:hAnsi="宋体" w:eastAsia="宋体" w:cs="宋体"/>
          <w:sz w:val="32"/>
          <w:szCs w:val="32"/>
          <w:lang w:eastAsia="zh-CN"/>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Chars="200" w:right="0" w:rightChars="0"/>
        <w:jc w:val="left"/>
        <w:rPr>
          <w:rFonts w:hint="eastAsia" w:ascii="宋体" w:hAnsi="宋体" w:eastAsia="宋体" w:cs="宋体"/>
          <w:i w:val="0"/>
          <w:caps w:val="0"/>
          <w:color w:val="333333"/>
          <w:spacing w:val="0"/>
          <w:sz w:val="32"/>
          <w:szCs w:val="32"/>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br w:type="textWrapping"/>
      </w: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     </w:t>
      </w:r>
    </w:p>
    <w:p>
      <w:pPr>
        <w:numPr>
          <w:numId w:val="0"/>
        </w:numPr>
        <w:rPr>
          <w:rFonts w:hint="default"/>
          <w:sz w:val="32"/>
          <w:szCs w:val="32"/>
          <w:lang w:val="en-US" w:eastAsia="zh-CN"/>
        </w:rPr>
      </w:pPr>
    </w:p>
    <w:p>
      <w:pPr>
        <w:numPr>
          <w:numId w:val="0"/>
        </w:numPr>
        <w:jc w:val="left"/>
        <w:rPr>
          <w:rFonts w:hint="eastAsia" w:ascii="宋体" w:hAnsi="宋体" w:eastAsia="宋体" w:cs="宋体"/>
          <w:sz w:val="32"/>
          <w:szCs w:val="32"/>
        </w:rPr>
      </w:pPr>
    </w:p>
    <w:p>
      <w:pPr>
        <w:numPr>
          <w:numId w:val="0"/>
        </w:numPr>
        <w:ind w:left="800" w:leftChars="0"/>
        <w:jc w:val="left"/>
        <w:rPr>
          <w:rFonts w:hint="eastAsia" w:ascii="宋体" w:hAnsi="宋体" w:eastAsia="宋体" w:cs="宋体"/>
          <w:sz w:val="32"/>
          <w:szCs w:val="32"/>
        </w:rPr>
      </w:pPr>
    </w:p>
    <w:p>
      <w:pPr>
        <w:numPr>
          <w:numId w:val="0"/>
        </w:numPr>
        <w:ind w:firstLine="640" w:firstLineChars="200"/>
        <w:jc w:val="left"/>
        <w:rPr>
          <w:rFonts w:hint="default" w:ascii="宋体" w:hAnsi="宋体" w:cs="宋体"/>
          <w:sz w:val="32"/>
          <w:szCs w:val="32"/>
          <w:lang w:val="en-US" w:eastAsia="zh-CN"/>
        </w:rPr>
      </w:pPr>
    </w:p>
    <w:p>
      <w:pPr>
        <w:jc w:val="left"/>
        <w:rPr>
          <w:rFonts w:hint="default" w:asciiTheme="minorEastAsia" w:hAnsiTheme="minorEastAsia" w:eastAsiaTheme="minorEastAsia" w:cstheme="minorEastAsia"/>
          <w:sz w:val="32"/>
          <w:szCs w:val="32"/>
          <w:lang w:val="en-US" w:eastAsia="zh-CN"/>
        </w:rPr>
      </w:pPr>
    </w:p>
    <w:p>
      <w:pPr>
        <w:numPr>
          <w:numId w:val="0"/>
        </w:numPr>
        <w:ind w:leftChars="0" w:firstLine="320" w:firstLineChars="100"/>
        <w:rPr>
          <w:rFonts w:hint="default" w:ascii="Arial" w:hAnsi="Arial" w:eastAsia="宋体" w:cs="Arial"/>
          <w:sz w:val="32"/>
          <w:szCs w:val="32"/>
          <w:lang w:val="en-US" w:eastAsia="zh-CN"/>
        </w:rPr>
      </w:pPr>
    </w:p>
    <w:p>
      <w:pPr>
        <w:numPr>
          <w:numId w:val="0"/>
        </w:numPr>
        <w:rPr>
          <w:rFonts w:hint="eastAsia"/>
          <w:sz w:val="28"/>
          <w:szCs w:val="28"/>
          <w:lang w:eastAsia="zh-CN"/>
        </w:rPr>
      </w:pPr>
    </w:p>
    <w:p>
      <w:pPr>
        <w:numPr>
          <w:numId w:val="0"/>
        </w:numPr>
        <w:ind w:leftChars="0"/>
        <w:rPr>
          <w:rFonts w:hint="default"/>
          <w:sz w:val="28"/>
          <w:szCs w:val="28"/>
          <w:lang w:val="en-US" w:eastAsia="zh-CN"/>
        </w:rPr>
      </w:pPr>
    </w:p>
    <w:p>
      <w:pP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310238"/>
    <w:multiLevelType w:val="singleLevel"/>
    <w:tmpl w:val="A8310238"/>
    <w:lvl w:ilvl="0" w:tentative="0">
      <w:start w:val="4"/>
      <w:numFmt w:val="decimal"/>
      <w:suff w:val="nothing"/>
      <w:lvlText w:val="%1、"/>
      <w:lvlJc w:val="left"/>
    </w:lvl>
  </w:abstractNum>
  <w:abstractNum w:abstractNumId="1">
    <w:nsid w:val="AF9E2A58"/>
    <w:multiLevelType w:val="singleLevel"/>
    <w:tmpl w:val="AF9E2A58"/>
    <w:lvl w:ilvl="0" w:tentative="0">
      <w:start w:val="5"/>
      <w:numFmt w:val="chineseCounting"/>
      <w:suff w:val="nothing"/>
      <w:lvlText w:val="%1、"/>
      <w:lvlJc w:val="left"/>
      <w:rPr>
        <w:rFonts w:hint="eastAsia"/>
      </w:rPr>
    </w:lvl>
  </w:abstractNum>
  <w:abstractNum w:abstractNumId="2">
    <w:nsid w:val="FD0F8A28"/>
    <w:multiLevelType w:val="singleLevel"/>
    <w:tmpl w:val="FD0F8A28"/>
    <w:lvl w:ilvl="0" w:tentative="0">
      <w:start w:val="1"/>
      <w:numFmt w:val="chineseCounting"/>
      <w:suff w:val="nothing"/>
      <w:lvlText w:val="%1、"/>
      <w:lvlJc w:val="left"/>
      <w:rPr>
        <w:rFonts w:hint="eastAsia"/>
      </w:rPr>
    </w:lvl>
  </w:abstractNum>
  <w:abstractNum w:abstractNumId="3">
    <w:nsid w:val="4F4631D9"/>
    <w:multiLevelType w:val="singleLevel"/>
    <w:tmpl w:val="4F4631D9"/>
    <w:lvl w:ilvl="0" w:tentative="0">
      <w:start w:val="1"/>
      <w:numFmt w:val="decimal"/>
      <w:suff w:val="nothing"/>
      <w:lvlText w:val="%1、"/>
      <w:lvlJc w:val="left"/>
    </w:lvl>
  </w:abstractNum>
  <w:abstractNum w:abstractNumId="4">
    <w:nsid w:val="501BFFD9"/>
    <w:multiLevelType w:val="singleLevel"/>
    <w:tmpl w:val="501BFFD9"/>
    <w:lvl w:ilvl="0" w:tentative="0">
      <w:start w:val="4"/>
      <w:numFmt w:val="decimal"/>
      <w:suff w:val="nothing"/>
      <w:lvlText w:val="%1、"/>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00C21"/>
    <w:rsid w:val="47000C21"/>
    <w:rsid w:val="659B1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keepLines/>
      <w:spacing w:before="340" w:beforeLines="0" w:after="330" w:afterLines="0" w:line="578" w:lineRule="auto"/>
      <w:outlineLvl w:val="0"/>
    </w:pPr>
    <w:rPr>
      <w:b/>
      <w:bCs/>
      <w:kern w:val="44"/>
      <w:sz w:val="44"/>
      <w:szCs w:val="4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toc 3"/>
    <w:basedOn w:val="1"/>
    <w:next w:val="1"/>
    <w:semiHidden/>
    <w:uiPriority w:val="0"/>
    <w:pPr>
      <w:ind w:left="840" w:leftChars="400"/>
    </w:pPr>
  </w:style>
  <w:style w:type="paragraph" w:styleId="4">
    <w:name w:val="toc 1"/>
    <w:basedOn w:val="1"/>
    <w:next w:val="1"/>
    <w:semiHidden/>
    <w:uiPriority w:val="0"/>
    <w:pPr>
      <w:tabs>
        <w:tab w:val="right" w:leader="dot" w:pos="10168"/>
      </w:tabs>
    </w:pPr>
    <w:rPr>
      <w:b/>
      <w:sz w:val="24"/>
    </w:rPr>
  </w:style>
  <w:style w:type="paragraph" w:styleId="5">
    <w:name w:val="toc 2"/>
    <w:basedOn w:val="1"/>
    <w:next w:val="1"/>
    <w:semiHidden/>
    <w:uiPriority w:val="0"/>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iPriority w:val="0"/>
    <w:rPr>
      <w:color w:val="0000FF"/>
      <w:u w:val="single"/>
    </w:rPr>
  </w:style>
  <w:style w:type="character" w:customStyle="1" w:styleId="11">
    <w:name w:val="a14px1"/>
    <w:basedOn w:val="9"/>
    <w:uiPriority w:val="0"/>
    <w:rPr>
      <w:rFonts w:hint="default" w:ascii="Arial" w:hAnsi="Arial" w:cs="Arial"/>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2020-12-05T02:56:00Z</dcterms:created>
  <dc:creator>louis-lily</dc:creator>
  <cp:lastModifiedBy>louis-lily</cp:lastModifiedBy>
  <dcterms:modified xsi:type="dcterms:W3CDTF">2020-12-05T09:04:45Z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