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楷体" w:hAnsi="楷体" w:eastAsia="楷体" w:cs="楷体"/>
          <w:b/>
          <w:bCs/>
          <w:sz w:val="96"/>
          <w:szCs w:val="96"/>
        </w:rPr>
      </w:pPr>
      <w:bookmarkStart w:id="0" w:name="_GoBack"/>
      <w:bookmarkEnd w:id="0"/>
    </w:p>
    <w:p>
      <w:pPr>
        <w:jc w:val="center"/>
        <w:rPr>
          <w:rFonts w:hint="eastAsia" w:ascii="楷体" w:hAnsi="楷体" w:eastAsia="楷体" w:cs="楷体"/>
          <w:b/>
          <w:bCs/>
          <w:sz w:val="96"/>
          <w:szCs w:val="96"/>
        </w:rPr>
      </w:pPr>
      <w:r>
        <w:rPr>
          <w:rFonts w:hint="eastAsia" w:ascii="楷体" w:hAnsi="楷体" w:eastAsia="楷体" w:cs="楷体"/>
          <w:b/>
          <w:bCs/>
          <w:sz w:val="96"/>
          <w:szCs w:val="96"/>
        </w:rPr>
        <w:t>大学生职业生涯</w:t>
      </w:r>
    </w:p>
    <w:p>
      <w:pPr>
        <w:jc w:val="center"/>
        <w:rPr>
          <w:rFonts w:hint="eastAsia" w:ascii="楷体" w:hAnsi="楷体" w:eastAsia="楷体" w:cs="楷体"/>
          <w:b/>
          <w:bCs/>
          <w:sz w:val="96"/>
          <w:szCs w:val="96"/>
        </w:rPr>
      </w:pPr>
      <w:r>
        <w:rPr>
          <w:rFonts w:hint="eastAsia" w:ascii="楷体" w:hAnsi="楷体" w:eastAsia="楷体" w:cs="楷体"/>
          <w:b/>
          <w:bCs/>
          <w:sz w:val="96"/>
          <w:szCs w:val="96"/>
        </w:rPr>
        <w:t>规划书</w:t>
      </w:r>
    </w:p>
    <w:p>
      <w:pPr>
        <w:jc w:val="center"/>
        <w:rPr>
          <w:rFonts w:ascii="楷体" w:hAnsi="楷体" w:eastAsia="楷体" w:cs="楷体"/>
          <w:sz w:val="84"/>
          <w:szCs w:val="84"/>
        </w:rPr>
      </w:pPr>
    </w:p>
    <w:tbl>
      <w:tblPr>
        <w:tblStyle w:val="6"/>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院</w:t>
            </w:r>
          </w:p>
        </w:tc>
        <w:tc>
          <w:tcPr>
            <w:tcW w:w="4751" w:type="dxa"/>
            <w:tcBorders>
              <w:bottom w:val="single" w:color="auto" w:sz="0" w:space="0"/>
            </w:tcBorders>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lang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lang w:val="en-US"/>
              </w:rPr>
              <w:t>3206115424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lang w:eastAsia="zh-CN"/>
              </w:rPr>
              <w:t>中美会计四班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lang w:eastAsia="zh-CN"/>
              </w:rPr>
              <w:t>沈奕霏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lang w:val="en-US"/>
              </w:rPr>
              <w:t>2020.12.5</w:t>
            </w:r>
          </w:p>
        </w:tc>
      </w:tr>
    </w:tbl>
    <w:p>
      <w:pPr>
        <w:jc w:val="center"/>
        <w:rPr>
          <w:rFonts w:ascii="楷体" w:hAnsi="楷体" w:eastAsia="楷体" w:cs="楷体"/>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jc w:val="center"/>
        <w:rPr>
          <w:rFonts w:hint="eastAsia" w:ascii="楷体" w:hAnsi="楷体" w:eastAsia="楷体" w:cs="楷体"/>
          <w:sz w:val="32"/>
          <w:szCs w:val="32"/>
        </w:r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sz w:val="32"/>
          <w:szCs w:val="32"/>
        </w:rPr>
      </w:pPr>
      <w:r>
        <w:rPr>
          <w:rFonts w:hint="eastAsia" w:ascii="宋体" w:hAnsi="宋体" w:eastAsia="宋体" w:cs="宋体"/>
          <w:sz w:val="32"/>
          <w:szCs w:val="32"/>
        </w:rPr>
        <w:t>目      录</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一、引言</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二、认识自我</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rPr>
        <w:t>1.</w:t>
      </w:r>
      <w:r>
        <w:rPr>
          <w:rFonts w:hint="eastAsia" w:ascii="宋体" w:hAnsi="宋体" w:eastAsia="宋体" w:cs="宋体"/>
          <w:sz w:val="32"/>
          <w:szCs w:val="32"/>
          <w:lang w:val="en-US" w:eastAsia="zh-CN"/>
        </w:rPr>
        <w:t xml:space="preserve"> 自我分析</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2. 专业前景分析</w:t>
      </w:r>
    </w:p>
    <w:p>
      <w:pPr>
        <w:keepNext w:val="0"/>
        <w:keepLines w:val="0"/>
        <w:pageBreakBefore w:val="0"/>
        <w:widowControl w:val="0"/>
        <w:numPr>
          <w:ilvl w:val="0"/>
          <w:numId w:val="0"/>
        </w:numPr>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rPr>
        <w:t xml:space="preserve">3. </w:t>
      </w:r>
      <w:r>
        <w:rPr>
          <w:rFonts w:hint="eastAsia" w:ascii="宋体" w:hAnsi="宋体" w:eastAsia="宋体" w:cs="宋体"/>
          <w:sz w:val="32"/>
          <w:szCs w:val="32"/>
        </w:rPr>
        <w:t>职业兴趣</w:t>
      </w:r>
    </w:p>
    <w:p>
      <w:pPr>
        <w:keepNext w:val="0"/>
        <w:keepLines w:val="0"/>
        <w:pageBreakBefore w:val="0"/>
        <w:widowControl w:val="0"/>
        <w:numPr>
          <w:ilvl w:val="0"/>
          <w:numId w:val="0"/>
        </w:numPr>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 xml:space="preserve">4. </w:t>
      </w:r>
      <w:r>
        <w:rPr>
          <w:rFonts w:hint="eastAsia" w:ascii="宋体" w:hAnsi="宋体" w:eastAsia="宋体" w:cs="宋体"/>
          <w:sz w:val="32"/>
          <w:szCs w:val="32"/>
          <w:lang w:eastAsia="zh-CN"/>
        </w:rPr>
        <w:t>职业潜能</w:t>
      </w:r>
    </w:p>
    <w:p>
      <w:pPr>
        <w:keepNext w:val="0"/>
        <w:keepLines w:val="0"/>
        <w:pageBreakBefore w:val="0"/>
        <w:widowControl w:val="0"/>
        <w:numPr>
          <w:ilvl w:val="0"/>
          <w:numId w:val="0"/>
        </w:numPr>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rPr>
        <w:t xml:space="preserve">5. </w:t>
      </w:r>
      <w:r>
        <w:rPr>
          <w:rFonts w:hint="eastAsia" w:ascii="宋体" w:hAnsi="宋体" w:eastAsia="宋体" w:cs="宋体"/>
          <w:sz w:val="32"/>
          <w:szCs w:val="32"/>
        </w:rPr>
        <w:t>胜任能力</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三、职业生涯条件分析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1. 家庭环境分析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2. 学习环境分析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3. 社会环境分析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4. 职业环境分析</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四、个人评估与调整</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评估的方式及内容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rPr>
        <w:t>1.</w:t>
      </w:r>
      <w:r>
        <w:rPr>
          <w:rFonts w:hint="eastAsia" w:ascii="宋体" w:hAnsi="宋体" w:eastAsia="宋体" w:cs="宋体"/>
          <w:sz w:val="32"/>
          <w:szCs w:val="32"/>
          <w:lang w:val="en-US" w:eastAsia="zh-CN"/>
        </w:rPr>
        <w:t>职业兴趣报告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2.职业性格报告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3.职业技能报告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4.职业价值观报告</w:t>
      </w:r>
    </w:p>
    <w:p>
      <w:pPr>
        <w:keepNext w:val="0"/>
        <w:keepLines w:val="0"/>
        <w:pageBreakBefore w:val="0"/>
        <w:widowControl w:val="0"/>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rPr>
        <w:t>五、总结</w:t>
      </w:r>
    </w:p>
    <w:p>
      <w:pPr>
        <w:keepNext w:val="0"/>
        <w:keepLines w:val="0"/>
        <w:pageBreakBefore w:val="0"/>
        <w:widowControl/>
        <w:kinsoku/>
        <w:wordWrap/>
        <w:overflowPunct/>
        <w:topLinePunct w:val="0"/>
        <w:autoSpaceDE/>
        <w:autoSpaceDN/>
        <w:bidi w:val="0"/>
        <w:adjustRightInd/>
        <w:snapToGrid/>
        <w:spacing w:after="157" w:afterLines="50"/>
        <w:jc w:val="center"/>
        <w:textAlignment w:val="auto"/>
        <w:rPr>
          <w:rFonts w:ascii="宋体" w:eastAsia="宋体"/>
          <w:sz w:val="52"/>
          <w:szCs w:val="52"/>
        </w:rPr>
      </w:pPr>
      <w:r>
        <w:rPr>
          <w:rFonts w:hint="eastAsia" w:ascii="宋体" w:eastAsia="宋体"/>
          <w:sz w:val="72"/>
          <w:szCs w:val="72"/>
          <w:lang w:eastAsia="zh-CN"/>
        </w:rPr>
        <w:t>一</w:t>
      </w:r>
      <w:r>
        <w:rPr>
          <w:rFonts w:hint="default" w:ascii="宋体" w:eastAsia="宋体"/>
          <w:sz w:val="72"/>
          <w:szCs w:val="72"/>
          <w:lang w:val="en-US" w:eastAsia="zh-CN"/>
        </w:rPr>
        <w:t>.</w:t>
      </w:r>
      <w:r>
        <w:rPr>
          <w:rFonts w:hint="eastAsia" w:ascii="宋体" w:hAnsi="宋体" w:eastAsia="宋体"/>
          <w:b w:val="0"/>
          <w:bCs w:val="0"/>
          <w:color w:val="000000"/>
          <w:sz w:val="72"/>
          <w:szCs w:val="72"/>
          <w:lang w:val="en-US" w:eastAsia="zh-CN"/>
        </w:rPr>
        <w:t>引言</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default" w:ascii="宋体" w:hAnsi="宋体" w:eastAsia="宋体" w:cs="楷体"/>
          <w:b w:val="0"/>
          <w:bCs w:val="0"/>
          <w:color w:val="auto"/>
          <w:sz w:val="32"/>
          <w:szCs w:val="32"/>
          <w:highlight w:val="none"/>
          <w:lang w:val="en-US" w:eastAsia="zh-CN"/>
        </w:rPr>
      </w:pPr>
      <w:r>
        <w:rPr>
          <w:rFonts w:hint="eastAsia" w:ascii="宋体" w:hAnsi="宋体" w:eastAsia="宋体" w:cs="楷体"/>
          <w:b w:val="0"/>
          <w:bCs w:val="0"/>
          <w:color w:val="auto"/>
          <w:sz w:val="32"/>
          <w:szCs w:val="32"/>
          <w:highlight w:val="none"/>
          <w:lang w:val="en-US" w:eastAsia="zh-CN"/>
        </w:rPr>
        <w:t>许多人都曾经这样问过自己：人生道路究竟该怎么去走?还记得一位哲人这样说过：走好每一步，这就是你的人生。是啊，人生道路说长也长，因为它是你一辈子意义的诠释;人生道路说短也短，因为你生活过的每一天都是你的人生。每个人都在设计自己的人生，都在实现自身的梦想。在当下这个优秀人才竞争激烈的时代，职业生涯规划开始变成在人才争夺战中的关键工具。对每个人来说，职业生命都是有限的，假如不开展合理的整体规划，势必会导致生命和时间的浪费。做为当代大学生，如若带着一脸茫然，迈入这个繁杂的社会怎能满足社会的需要，使自己占据一席之地?俗话说，欲行千里，先立其志。不然，漫无目的的乱走一遭，岂不殆误时机，浪费光阴?于是，我试着给自己制订这份职业生涯规划书，将自己的未来好好的设计一下。拥有总体目标，才会有动力。</w:t>
      </w:r>
      <w:r>
        <w:rPr>
          <w:rFonts w:hint="default" w:ascii="宋体" w:hAnsi="宋体" w:eastAsia="宋体" w:cs="楷体"/>
          <w:b w:val="0"/>
          <w:bCs w:val="0"/>
          <w:color w:val="auto"/>
          <w:sz w:val="32"/>
          <w:szCs w:val="32"/>
          <w:highlight w:val="none"/>
          <w:lang w:val="en-US" w:eastAsia="zh-CN"/>
        </w:rPr>
        <w:t>一本书中这样写到：一个不能靠自己的能力改变命运的人，是不幸的，也是可怜的，因为这些人没有把命运掌握在自己的手中，反而成为命运的奴隶。</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auto"/>
          <w:sz w:val="32"/>
          <w:szCs w:val="32"/>
          <w:highlight w:val="none"/>
          <w:lang w:val="en-US" w:eastAsia="zh-CN"/>
        </w:rPr>
        <w:t xml:space="preserve">所以，我要策划自己的人生，正确对待自我，成功地发现自我，客观地分析自我，圆满地超越自我。 </w:t>
      </w:r>
    </w:p>
    <w:p>
      <w:pPr>
        <w:keepNext w:val="0"/>
        <w:keepLines w:val="0"/>
        <w:pageBreakBefore w:val="0"/>
        <w:widowControl/>
        <w:kinsoku/>
        <w:wordWrap/>
        <w:overflowPunct/>
        <w:topLinePunct w:val="0"/>
        <w:autoSpaceDE/>
        <w:autoSpaceDN/>
        <w:bidi w:val="0"/>
        <w:adjustRightInd/>
        <w:snapToGrid/>
        <w:spacing w:after="157" w:afterLines="50"/>
        <w:jc w:val="center"/>
        <w:textAlignment w:val="auto"/>
        <w:rPr>
          <w:rFonts w:hint="eastAsia" w:ascii="宋体" w:hAnsi="宋体" w:eastAsia="宋体" w:cs="楷体"/>
          <w:b w:val="0"/>
          <w:bCs w:val="0"/>
          <w:color w:val="000000"/>
          <w:sz w:val="72"/>
          <w:szCs w:val="72"/>
          <w:highlight w:val="none"/>
          <w:lang w:val="en-US" w:eastAsia="zh-CN"/>
        </w:rPr>
      </w:pPr>
      <w:r>
        <w:rPr>
          <w:rFonts w:hint="eastAsia" w:ascii="宋体" w:hAnsi="宋体" w:eastAsia="宋体" w:cs="楷体"/>
          <w:b w:val="0"/>
          <w:bCs w:val="0"/>
          <w:color w:val="000000"/>
          <w:sz w:val="72"/>
          <w:szCs w:val="72"/>
          <w:highlight w:val="none"/>
          <w:lang w:val="en-US" w:eastAsia="zh-CN"/>
        </w:rPr>
        <w:t>二</w:t>
      </w:r>
      <w:r>
        <w:rPr>
          <w:rFonts w:hint="default" w:ascii="宋体" w:hAnsi="宋体" w:eastAsia="宋体" w:cs="楷体"/>
          <w:b w:val="0"/>
          <w:bCs w:val="0"/>
          <w:color w:val="000000"/>
          <w:sz w:val="72"/>
          <w:szCs w:val="72"/>
          <w:highlight w:val="none"/>
          <w:lang w:val="en-US" w:eastAsia="zh-CN"/>
        </w:rPr>
        <w:t>.</w:t>
      </w:r>
      <w:r>
        <w:rPr>
          <w:rFonts w:hint="eastAsia" w:ascii="宋体" w:hAnsi="宋体" w:eastAsia="宋体" w:cs="楷体"/>
          <w:b w:val="0"/>
          <w:bCs w:val="0"/>
          <w:color w:val="000000"/>
          <w:sz w:val="72"/>
          <w:szCs w:val="72"/>
          <w:highlight w:val="none"/>
          <w:lang w:val="en-US" w:eastAsia="zh-CN"/>
        </w:rPr>
        <w:t>认识自我</w:t>
      </w:r>
    </w:p>
    <w:p>
      <w:pPr>
        <w:widowControl/>
        <w:ind w:firstLineChars="200"/>
        <w:jc w:val="left"/>
        <w:rPr>
          <w:rFonts w:hint="default"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2.1自我分析</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的了。性格比较直爽，有的时候容易伤人，虽然在尽力在改变，但是还需要进一步改善。我是个很好的合作伙伴，做事踏实认真，大家交给我的事情总能很好的完成，一丝不苟。</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2.2</w:t>
      </w:r>
      <w:r>
        <w:rPr>
          <w:rFonts w:hint="eastAsia" w:ascii="宋体" w:hAnsi="宋体" w:eastAsia="宋体" w:cs="楷体"/>
          <w:b w:val="0"/>
          <w:bCs w:val="0"/>
          <w:color w:val="000000"/>
          <w:sz w:val="44"/>
          <w:szCs w:val="44"/>
          <w:highlight w:val="none"/>
          <w:lang w:val="en-US" w:eastAsia="zh-CN"/>
        </w:rPr>
        <w:t>专业前景分析</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会计学专业毕业一般是到会计师事务所、金融机构、各类企事业单位、政府机关以及有关部门从事会计、财务、审计等实务，也可到高校、研究单位从事教学和科研工作。如果考上会计师、注册会计师可以直接到会计事务所高就了，或者大公司、外企。如果拿下国外的精算师、会计证，就业情况会更好。会计职业低层次的人才供过于求，高层次的人才供不应求，需求缺口还很大。会计的层次很分明，拿到了含金量较大的证书，比如会计师、注册会计师，有几年的工作经验，会得到一本薪资很高的职业。</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会计学是以研究财务活动和成本资料的收集、分类、综合、分析和解释的基础上形成协助决策的信息系统，以有效地管理经济的一门应用学科，可以说它是社会学科的组成部分，也是一门重要的管理学科。会计学的研究对象是资金的运动。</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ascii="宋体" w:hAnsi="宋体" w:eastAsia="宋体" w:cs="楷体"/>
          <w:b w:val="0"/>
          <w:bCs w:val="0"/>
          <w:color w:val="000000"/>
          <w:sz w:val="44"/>
          <w:szCs w:val="44"/>
          <w:highlight w:val="none"/>
          <w:lang w:val="en-US"/>
        </w:rPr>
        <w:t>2.3</w:t>
      </w:r>
      <w:r>
        <w:rPr>
          <w:rFonts w:hint="eastAsia" w:ascii="宋体" w:hAnsi="宋体" w:eastAsia="宋体" w:cs="楷体"/>
          <w:b w:val="0"/>
          <w:bCs w:val="0"/>
          <w:color w:val="000000"/>
          <w:sz w:val="44"/>
          <w:szCs w:val="44"/>
          <w:highlight w:val="none"/>
          <w:lang w:val="en-US" w:eastAsia="zh-CN"/>
        </w:rPr>
        <w:t>职业兴趣</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eastAsia="zh-CN"/>
        </w:rPr>
      </w:pPr>
      <w:r>
        <w:rPr>
          <w:rFonts w:hint="eastAsia" w:ascii="宋体" w:hAnsi="宋体" w:eastAsia="宋体" w:cs="楷体"/>
          <w:b w:val="0"/>
          <w:bCs w:val="0"/>
          <w:color w:val="000000"/>
          <w:sz w:val="32"/>
          <w:szCs w:val="32"/>
          <w:highlight w:val="none"/>
          <w:lang w:eastAsia="zh-CN"/>
        </w:rPr>
        <w:t>我比较喜欢经济类职业，会计学是一门管理学和经济学兼而有之的学科，作为一名会计的学生，我很热爱自我的专业，对力争在会计行业有所为很感兴趣，所以，未来几年内，我将立足会计岗位，不断提高自我的会计业务水平。</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2.4</w:t>
      </w:r>
      <w:r>
        <w:rPr>
          <w:rFonts w:hint="eastAsia" w:ascii="宋体" w:hAnsi="宋体" w:eastAsia="宋体" w:cs="楷体"/>
          <w:b w:val="0"/>
          <w:bCs w:val="0"/>
          <w:color w:val="000000"/>
          <w:sz w:val="44"/>
          <w:szCs w:val="44"/>
          <w:highlight w:val="none"/>
          <w:lang w:val="en-US" w:eastAsia="zh-CN"/>
        </w:rPr>
        <w:t>职业潜能</w:t>
      </w:r>
    </w:p>
    <w:p>
      <w:pPr>
        <w:keepNext w:val="0"/>
        <w:keepLines w:val="0"/>
        <w:pageBreakBefore w:val="0"/>
        <w:widowControl/>
        <w:kinsoku/>
        <w:wordWrap/>
        <w:overflowPunct/>
        <w:topLinePunct w:val="0"/>
        <w:autoSpaceDE/>
        <w:autoSpaceDN/>
        <w:bidi w:val="0"/>
        <w:adjustRightInd/>
        <w:snapToGrid/>
        <w:ind w:firstLineChars="200"/>
        <w:jc w:val="both"/>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基于家庭条件，首先考虑待遇较高的工作，对所选择的职业要有能从中不断学习并获得新知识的机会；当然，如果没有工资收入限制，我会先考虑自己最喜欢的工作，同时考虑这份工作是否能实现自己的目标或者自己的理想；最后，也考虑这份工作我是否合适去做，我的能力是否能胜任，等等的一些相关的问题。</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2.5</w:t>
      </w:r>
      <w:r>
        <w:rPr>
          <w:rFonts w:hint="eastAsia" w:ascii="宋体" w:hAnsi="宋体" w:eastAsia="宋体" w:cs="楷体"/>
          <w:b w:val="0"/>
          <w:bCs w:val="0"/>
          <w:color w:val="000000"/>
          <w:sz w:val="44"/>
          <w:szCs w:val="44"/>
          <w:highlight w:val="none"/>
          <w:lang w:val="en-US" w:eastAsia="zh-CN"/>
        </w:rPr>
        <w:t>胜任能力</w:t>
      </w:r>
    </w:p>
    <w:p>
      <w:pPr>
        <w:keepNext w:val="0"/>
        <w:keepLines w:val="0"/>
        <w:pageBreakBefore w:val="0"/>
        <w:widowControl/>
        <w:kinsoku/>
        <w:wordWrap/>
        <w:overflowPunct/>
        <w:topLinePunct w:val="0"/>
        <w:autoSpaceDE/>
        <w:autoSpaceDN/>
        <w:bidi w:val="0"/>
        <w:adjustRightInd/>
        <w:snapToGrid/>
        <w:ind w:firstLineChars="200"/>
        <w:jc w:val="left"/>
        <w:textAlignment w:val="auto"/>
      </w:pPr>
      <w:r>
        <w:rPr>
          <w:rFonts w:ascii="宋体" w:hAnsi="宋体" w:eastAsia="宋体" w:cs="楷体"/>
          <w:b w:val="0"/>
          <w:bCs w:val="0"/>
          <w:color w:val="000000"/>
          <w:sz w:val="32"/>
          <w:szCs w:val="32"/>
          <w:highlight w:val="none"/>
          <w:lang w:val="en-US"/>
        </w:rPr>
        <w:t>我的优势:做事负责，仔细耐心。能够很好的安排工作时间，并且基本按照工作计划进行。遇事大多数时候能够做到冷静，能够听从理智，冷静分析问题。动手能力强。我的劣势:有些固执己见，有些自以为是。有时也会有点懒惰，投机取巧。自我分析小结:在经过一定时间的学习和培训之后应该会将自己的潜力发挥出来。在今后的日子里会随着社会阅历和个人经历的增长，我想我会不断完善自己，让自己更加适合这个社会，更加适合在社会上生存。</w:t>
      </w:r>
    </w:p>
    <w:p>
      <w:pPr>
        <w:keepNext w:val="0"/>
        <w:keepLines w:val="0"/>
        <w:pageBreakBefore w:val="0"/>
        <w:widowControl/>
        <w:kinsoku/>
        <w:wordWrap/>
        <w:overflowPunct/>
        <w:topLinePunct w:val="0"/>
        <w:autoSpaceDE/>
        <w:autoSpaceDN/>
        <w:bidi w:val="0"/>
        <w:adjustRightInd/>
        <w:snapToGrid/>
        <w:spacing w:after="157" w:afterLines="50"/>
        <w:ind w:firstLineChars="200"/>
        <w:jc w:val="both"/>
        <w:textAlignment w:val="auto"/>
        <w:rPr>
          <w:rFonts w:hint="eastAsia" w:ascii="宋体" w:hAnsi="宋体" w:eastAsia="宋体" w:cs="楷体"/>
          <w:b w:val="0"/>
          <w:bCs w:val="0"/>
          <w:color w:val="000000"/>
          <w:sz w:val="72"/>
          <w:szCs w:val="72"/>
          <w:highlight w:val="none"/>
          <w:lang w:val="en-US" w:eastAsia="zh-CN"/>
        </w:rPr>
      </w:pPr>
      <w:r>
        <w:rPr>
          <w:rFonts w:hint="eastAsia" w:ascii="宋体" w:hAnsi="宋体" w:eastAsia="宋体" w:cs="楷体"/>
          <w:b w:val="0"/>
          <w:bCs w:val="0"/>
          <w:color w:val="000000"/>
          <w:sz w:val="72"/>
          <w:szCs w:val="72"/>
          <w:highlight w:val="none"/>
          <w:lang w:val="en-US" w:eastAsia="zh-CN"/>
        </w:rPr>
        <w:t>三</w:t>
      </w:r>
      <w:r>
        <w:rPr>
          <w:rFonts w:hint="default" w:ascii="宋体" w:hAnsi="宋体" w:eastAsia="宋体" w:cs="楷体"/>
          <w:b w:val="0"/>
          <w:bCs w:val="0"/>
          <w:color w:val="000000"/>
          <w:sz w:val="72"/>
          <w:szCs w:val="72"/>
          <w:highlight w:val="none"/>
          <w:lang w:val="en-US" w:eastAsia="zh-CN"/>
        </w:rPr>
        <w:t>.</w:t>
      </w:r>
      <w:r>
        <w:rPr>
          <w:rFonts w:hint="eastAsia" w:ascii="宋体" w:hAnsi="宋体" w:eastAsia="宋体" w:cs="楷体"/>
          <w:b w:val="0"/>
          <w:bCs w:val="0"/>
          <w:color w:val="000000"/>
          <w:sz w:val="72"/>
          <w:szCs w:val="72"/>
          <w:highlight w:val="none"/>
          <w:lang w:val="en-US" w:eastAsia="zh-CN"/>
        </w:rPr>
        <w:t>职业生涯条件分析</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ascii="宋体" w:hAnsi="宋体" w:eastAsia="宋体" w:cs="楷体"/>
          <w:b w:val="0"/>
          <w:bCs w:val="0"/>
          <w:color w:val="000000"/>
          <w:sz w:val="44"/>
          <w:szCs w:val="44"/>
          <w:highlight w:val="none"/>
          <w:lang w:val="en-US"/>
        </w:rPr>
        <w:t>3.1</w:t>
      </w:r>
      <w:r>
        <w:rPr>
          <w:rFonts w:hint="eastAsia" w:ascii="宋体" w:hAnsi="宋体" w:eastAsia="宋体" w:cs="楷体"/>
          <w:b w:val="0"/>
          <w:bCs w:val="0"/>
          <w:color w:val="000000"/>
          <w:sz w:val="44"/>
          <w:szCs w:val="44"/>
          <w:highlight w:val="none"/>
          <w:lang w:val="en-US" w:eastAsia="zh-CN"/>
        </w:rPr>
        <w:t>家庭环境分析</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家庭经济状况一般，能维持日常生活，生活水平一般。父母比较开明，很尊重我的就业选取。从这种层面上讲，家庭为我的职业发展带给了较好的环境。</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3.2</w:t>
      </w:r>
      <w:r>
        <w:rPr>
          <w:rFonts w:hint="eastAsia" w:ascii="宋体" w:hAnsi="宋体" w:eastAsia="宋体" w:cs="楷体"/>
          <w:b w:val="0"/>
          <w:bCs w:val="0"/>
          <w:color w:val="000000"/>
          <w:sz w:val="44"/>
          <w:szCs w:val="44"/>
          <w:highlight w:val="none"/>
          <w:lang w:val="en-US" w:eastAsia="zh-CN"/>
        </w:rPr>
        <w:t>学习环境分析</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ascii="宋体" w:hAnsi="宋体" w:eastAsia="宋体" w:cs="楷体"/>
          <w:b w:val="0"/>
          <w:bCs w:val="0"/>
          <w:color w:val="000000"/>
          <w:sz w:val="32"/>
          <w:szCs w:val="32"/>
          <w:highlight w:val="none"/>
          <w:lang w:val="en-US"/>
        </w:rPr>
        <w:t>我现在就读的是一所</w:t>
      </w:r>
      <w:r>
        <w:rPr>
          <w:rFonts w:hint="eastAsia" w:ascii="宋体" w:hAnsi="宋体" w:eastAsia="宋体" w:cs="楷体"/>
          <w:b w:val="0"/>
          <w:bCs w:val="0"/>
          <w:color w:val="000000"/>
          <w:sz w:val="32"/>
          <w:szCs w:val="32"/>
          <w:highlight w:val="none"/>
          <w:lang w:val="en-US" w:eastAsia="zh-CN"/>
        </w:rPr>
        <w:t>公立</w:t>
      </w:r>
      <w:r>
        <w:rPr>
          <w:rFonts w:ascii="宋体" w:hAnsi="宋体" w:eastAsia="宋体" w:cs="楷体"/>
          <w:b w:val="0"/>
          <w:bCs w:val="0"/>
          <w:color w:val="000000"/>
          <w:sz w:val="32"/>
          <w:szCs w:val="32"/>
          <w:highlight w:val="none"/>
          <w:lang w:val="en-US"/>
        </w:rPr>
        <w:t>院校——</w:t>
      </w:r>
      <w:r>
        <w:rPr>
          <w:rFonts w:hint="eastAsia" w:ascii="宋体" w:hAnsi="宋体" w:eastAsia="宋体" w:cs="楷体"/>
          <w:b w:val="0"/>
          <w:bCs w:val="0"/>
          <w:color w:val="000000"/>
          <w:sz w:val="32"/>
          <w:szCs w:val="32"/>
          <w:highlight w:val="none"/>
          <w:lang w:val="en-US" w:eastAsia="zh-CN"/>
        </w:rPr>
        <w:t>闽江学院</w:t>
      </w:r>
      <w:r>
        <w:rPr>
          <w:rFonts w:ascii="宋体" w:hAnsi="宋体" w:eastAsia="宋体" w:cs="楷体"/>
          <w:b w:val="0"/>
          <w:bCs w:val="0"/>
          <w:color w:val="000000"/>
          <w:sz w:val="32"/>
          <w:szCs w:val="32"/>
          <w:highlight w:val="none"/>
          <w:lang w:val="en-US"/>
        </w:rPr>
        <w:t>，是一所环境优美，师资力量雄厚， 有着先进的教育教学设备和实践技能训练基地以及严谨的教学管理方式，特别是生活卫生方面要求甚严。</w:t>
      </w:r>
      <w:r>
        <w:rPr>
          <w:rFonts w:hint="eastAsia" w:ascii="宋体" w:hAnsi="宋体" w:eastAsia="宋体" w:cs="楷体"/>
          <w:b w:val="0"/>
          <w:bCs w:val="0"/>
          <w:color w:val="000000"/>
          <w:sz w:val="32"/>
          <w:szCs w:val="32"/>
          <w:highlight w:val="none"/>
          <w:lang w:val="en-US" w:eastAsia="zh-CN"/>
        </w:rPr>
        <w:t>当前的院校专业设置中，会计专业的学生总体上就业形势较好。所以从这一角度上讲，专业的优势能够弥补学校的劣势。</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default" w:ascii="宋体" w:hAnsi="宋体" w:eastAsia="宋体" w:cs="楷体"/>
          <w:b w:val="0"/>
          <w:bCs w:val="0"/>
          <w:color w:val="000000"/>
          <w:sz w:val="44"/>
          <w:szCs w:val="44"/>
          <w:highlight w:val="none"/>
          <w:lang w:val="en-US" w:eastAsia="zh-CN"/>
        </w:rPr>
        <w:t>3.3</w:t>
      </w:r>
      <w:r>
        <w:rPr>
          <w:rFonts w:hint="eastAsia" w:ascii="宋体" w:hAnsi="宋体" w:eastAsia="宋体" w:cs="楷体"/>
          <w:b w:val="0"/>
          <w:bCs w:val="0"/>
          <w:color w:val="000000"/>
          <w:sz w:val="44"/>
          <w:szCs w:val="44"/>
          <w:highlight w:val="none"/>
          <w:lang w:val="en-US" w:eastAsia="zh-CN"/>
        </w:rPr>
        <w:t>社会环境分析</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ascii="宋体" w:hAnsi="宋体" w:eastAsia="宋体" w:cs="楷体"/>
          <w:b w:val="0"/>
          <w:bCs w:val="0"/>
          <w:color w:val="000000"/>
          <w:sz w:val="32"/>
          <w:szCs w:val="32"/>
          <w:highlight w:val="none"/>
          <w:lang w:val="en-US"/>
        </w:rPr>
        <w:t>当社会人才竞争激烈，就业形势可谓相当严峻，尤其是当前大学生日益增多，又缺乏实际操作能力的前提下，就业难早已印证在每个大学生的心中，甚至可以说大学毕业即是失业。社会竞争的范围空前扩张，其广度，深度和激烈程度前所未有，</w:t>
      </w:r>
      <w:r>
        <w:rPr>
          <w:rFonts w:hint="eastAsia" w:ascii="宋体" w:hAnsi="宋体" w:eastAsia="宋体" w:cs="楷体"/>
          <w:b w:val="0"/>
          <w:bCs w:val="0"/>
          <w:color w:val="000000"/>
          <w:sz w:val="32"/>
          <w:szCs w:val="32"/>
          <w:highlight w:val="none"/>
          <w:lang w:val="en-US" w:eastAsia="zh-CN"/>
        </w:rPr>
        <w:t>由于家庭的原因，我将来的就业地点很可能会选取在本地，从地理位置关系的角度来看，将会有利于个人的职业生涯发展。</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ascii="宋体" w:hAnsi="宋体" w:eastAsia="宋体" w:cs="楷体"/>
          <w:b w:val="0"/>
          <w:bCs w:val="0"/>
          <w:color w:val="000000"/>
          <w:sz w:val="44"/>
          <w:szCs w:val="44"/>
          <w:highlight w:val="none"/>
          <w:lang w:val="en-US"/>
        </w:rPr>
        <w:t>3.4</w:t>
      </w:r>
      <w:r>
        <w:rPr>
          <w:rFonts w:hint="eastAsia" w:ascii="宋体" w:hAnsi="宋体" w:eastAsia="宋体" w:cs="楷体"/>
          <w:b w:val="0"/>
          <w:bCs w:val="0"/>
          <w:color w:val="000000"/>
          <w:sz w:val="44"/>
          <w:szCs w:val="44"/>
          <w:highlight w:val="none"/>
          <w:lang w:val="en-US" w:eastAsia="zh-CN"/>
        </w:rPr>
        <w:t>职业环境分析</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eastAsia="宋体" w:cs="楷体"/>
          <w:b w:val="0"/>
          <w:bCs w:val="0"/>
          <w:color w:val="000000"/>
          <w:sz w:val="32"/>
          <w:szCs w:val="32"/>
          <w:highlight w:val="none"/>
          <w:lang w:val="en-US" w:eastAsia="zh-CN"/>
        </w:rPr>
        <w:t>行业分析：</w:t>
      </w:r>
      <w:r>
        <w:rPr>
          <w:rFonts w:ascii="宋体" w:hAnsi="宋体" w:eastAsia="宋体" w:cs="楷体"/>
          <w:b w:val="0"/>
          <w:bCs w:val="0"/>
          <w:color w:val="000000"/>
          <w:sz w:val="32"/>
          <w:szCs w:val="32"/>
          <w:highlight w:val="none"/>
          <w:lang w:val="en-US"/>
        </w:rPr>
        <w:t>会计行业发展的现状是中低端人才供大于求，高端人才供不应求，缺乏的是会计的高端人才。所谓高端人才就是既有必须的学历又有相当的业务素质，既能在理论上有较高水准，又能在实践中胜任较为重要的位置。所以，想在会计行业有必须的发展就要树立终身学习的理念，只有在现实工作中不断地总结和学习，才能胜任更高层次的位置。就目前本科会计阶段而言，河南理工大学的会计学本科生总体上是处于会计行业的中层结构中，只要不断加强自身的学习，不断提高会计业务素质，能够在会计行业中有所作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职业分析：很多人认为会计的任务是负责日常的记账工作，但是实际工作中，会计很大的程度上在扮演着管理的主角。会计的基本理论应用面很广，在金融和投资领域中都有应用。在资本市场上，证券投资学出身的职业者在现实工作中并没有会计出身的职业者有发展前途。因为在投资决策中，财务分析是最基本的分析，是最基本的利用技术之一。</w:t>
      </w:r>
    </w:p>
    <w:p>
      <w:pPr>
        <w:keepNext w:val="0"/>
        <w:keepLines w:val="0"/>
        <w:pageBreakBefore w:val="0"/>
        <w:widowControl/>
        <w:kinsoku/>
        <w:wordWrap/>
        <w:overflowPunct/>
        <w:topLinePunct w:val="0"/>
        <w:autoSpaceDE/>
        <w:autoSpaceDN/>
        <w:bidi w:val="0"/>
        <w:adjustRightInd/>
        <w:snapToGrid/>
        <w:ind w:firstLineChars="200"/>
        <w:jc w:val="left"/>
        <w:textAlignment w:val="auto"/>
      </w:pPr>
      <w:r>
        <w:rPr>
          <w:rFonts w:hint="eastAsia" w:ascii="宋体" w:hAnsi="宋体" w:eastAsia="宋体" w:cs="楷体"/>
          <w:b w:val="0"/>
          <w:bCs w:val="0"/>
          <w:color w:val="000000"/>
          <w:sz w:val="32"/>
          <w:szCs w:val="32"/>
          <w:highlight w:val="none"/>
          <w:lang w:val="en-US" w:eastAsia="zh-CN"/>
        </w:rPr>
        <w:t>企业分析：毕业后很可能会进入国企工作，由于国企的特殊性，掌握的社会资源要比一般企业多得多，所以在国企工作，将有利于很快进入领导层面，也有利于后期创业。</w:t>
      </w:r>
    </w:p>
    <w:p>
      <w:pPr>
        <w:keepNext w:val="0"/>
        <w:keepLines w:val="0"/>
        <w:pageBreakBefore w:val="0"/>
        <w:widowControl/>
        <w:kinsoku/>
        <w:wordWrap/>
        <w:overflowPunct/>
        <w:topLinePunct w:val="0"/>
        <w:autoSpaceDE/>
        <w:autoSpaceDN/>
        <w:bidi w:val="0"/>
        <w:adjustRightInd/>
        <w:snapToGrid/>
        <w:spacing w:after="157" w:afterLines="50"/>
        <w:ind w:firstLineChars="200"/>
        <w:jc w:val="center"/>
        <w:textAlignment w:val="auto"/>
        <w:rPr>
          <w:rFonts w:hint="eastAsia" w:ascii="宋体" w:hAnsi="宋体" w:eastAsia="宋体" w:cs="楷体"/>
          <w:b w:val="0"/>
          <w:bCs w:val="0"/>
          <w:color w:val="000000"/>
          <w:sz w:val="72"/>
          <w:szCs w:val="72"/>
          <w:highlight w:val="none"/>
          <w:lang w:val="en-US" w:eastAsia="zh-CN"/>
        </w:rPr>
      </w:pPr>
      <w:r>
        <w:rPr>
          <w:rFonts w:hint="eastAsia" w:ascii="宋体" w:hAnsi="宋体" w:eastAsia="宋体" w:cs="楷体"/>
          <w:b w:val="0"/>
          <w:bCs w:val="0"/>
          <w:color w:val="000000"/>
          <w:sz w:val="72"/>
          <w:szCs w:val="72"/>
          <w:highlight w:val="none"/>
          <w:lang w:eastAsia="zh-CN"/>
        </w:rPr>
        <w:t>四</w:t>
      </w:r>
      <w:r>
        <w:rPr>
          <w:rFonts w:hint="default" w:ascii="宋体" w:hAnsi="宋体" w:eastAsia="宋体" w:cs="楷体"/>
          <w:b w:val="0"/>
          <w:bCs w:val="0"/>
          <w:color w:val="000000"/>
          <w:sz w:val="72"/>
          <w:szCs w:val="72"/>
          <w:highlight w:val="none"/>
          <w:lang w:val="en-US" w:eastAsia="zh-CN"/>
        </w:rPr>
        <w:t>.</w:t>
      </w:r>
      <w:r>
        <w:rPr>
          <w:rFonts w:hint="eastAsia" w:ascii="宋体" w:hAnsi="宋体" w:eastAsia="宋体" w:cs="楷体"/>
          <w:b w:val="0"/>
          <w:bCs w:val="0"/>
          <w:color w:val="000000"/>
          <w:sz w:val="72"/>
          <w:szCs w:val="72"/>
          <w:highlight w:val="none"/>
          <w:lang w:val="en-US" w:eastAsia="zh-CN"/>
        </w:rPr>
        <w:t>个人评估与调整</w:t>
      </w:r>
    </w:p>
    <w:p>
      <w:pPr>
        <w:widowControl/>
        <w:ind w:firstLineChars="200"/>
        <w:jc w:val="left"/>
        <w:rPr>
          <w:rFonts w:hint="eastAsia" w:ascii="宋体" w:hAnsi="宋体" w:eastAsia="宋体" w:cs="楷体"/>
          <w:b w:val="0"/>
          <w:bCs w:val="0"/>
          <w:color w:val="000000"/>
          <w:sz w:val="44"/>
          <w:szCs w:val="44"/>
          <w:highlight w:val="none"/>
          <w:lang w:val="en-US" w:eastAsia="zh-CN"/>
        </w:rPr>
      </w:pPr>
      <w:r>
        <w:rPr>
          <w:rFonts w:hint="eastAsia" w:ascii="宋体" w:hAnsi="宋体" w:eastAsia="宋体" w:cs="楷体"/>
          <w:b w:val="0"/>
          <w:bCs w:val="0"/>
          <w:color w:val="000000"/>
          <w:sz w:val="44"/>
          <w:szCs w:val="44"/>
          <w:highlight w:val="none"/>
          <w:lang w:val="en-US" w:eastAsia="zh-CN"/>
        </w:rPr>
        <w:t>评估的方式及内容</w:t>
      </w:r>
    </w:p>
    <w:p>
      <w:pPr>
        <w:widowControl/>
        <w:ind w:firstLineChars="200"/>
        <w:jc w:val="left"/>
        <w:rPr>
          <w:rFonts w:ascii="宋体" w:hAnsi="宋体" w:eastAsia="宋体" w:cs="楷体"/>
          <w:b w:val="0"/>
          <w:bCs w:val="0"/>
          <w:color w:val="000000"/>
          <w:sz w:val="32"/>
          <w:szCs w:val="32"/>
          <w:highlight w:val="none"/>
          <w:lang w:val="en-US"/>
        </w:rPr>
      </w:pPr>
      <w:r>
        <w:rPr>
          <w:rFonts w:hint="default" w:ascii="宋体" w:hAnsi="宋体" w:eastAsia="宋体" w:cs="楷体"/>
          <w:b w:val="0"/>
          <w:bCs w:val="0"/>
          <w:color w:val="000000"/>
          <w:sz w:val="32"/>
          <w:szCs w:val="32"/>
          <w:highlight w:val="none"/>
          <w:lang w:val="en-US" w:eastAsia="zh-CN"/>
        </w:rPr>
        <w:t>4.1</w:t>
      </w: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职业兴趣报告</w:t>
      </w:r>
      <w:r>
        <w:rPr>
          <w:rFonts w:hint="eastAsia" w:ascii="宋体" w:hAnsi="宋体" w:eastAsia="宋体" w:cs="楷体"/>
          <w:b w:val="0"/>
          <w:bCs w:val="0"/>
          <w:color w:val="00000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每个人都有独特的兴趣特点，下图显示了我在六种职业兴趣类型上的分布状况，我可以了解我的兴趣倾向的整体情况:</w:t>
      </w:r>
      <w:r>
        <w:rPr>
          <w:rFonts w:ascii="宋体" w:hAnsi="宋体" w:eastAsia="宋体"/>
          <w:sz w:val="32"/>
          <w:szCs w:val="32"/>
        </w:rPr>
        <w:drawing>
          <wp:inline distT="0" distB="0" distL="0" distR="0">
            <wp:extent cx="2628900" cy="2110740"/>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6" cstate="print"/>
                    <a:srcRect/>
                    <a:stretch>
                      <a:fillRect/>
                    </a:stretch>
                  </pic:blipFill>
                  <pic:spPr>
                    <a:xfrm>
                      <a:off x="0" y="0"/>
                      <a:ext cx="2628900" cy="211135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根据我最强的兴趣，可见我的特点是:我是一个典型的Creator,天生就能创造出新点子、新生活和新世界，创造就是我的生活主题。我的直觉敏锐、善于表达和创新。我可能会倾向于借助文字、声音、色彩或形式来表达创造力和美的感受，爱好艺术性、创造性的活动，特别是喜欢从事想象力较强的活动，关注内在感受，乐于表现。我喜欢独立完成某个任务，希望无拘无束地表达出内心的美，但同时也希望得到别人的关注。对我而言，生活的目的就在于创造不平凡的事与物，不喜欢管人和被人管。我和朋友的关系比较随兴，我的情感非常细腻，在参与各种活动及与朋友交往过程中容易情绪化，常常被情感支配，也会以理想主义和唯美化的方式来看待和规划生活，活动具有很大惯性，不能自己;喜欢创造性活动，不喜欢条条框框,有强烈的自我独特价值表现欲。</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使我如鱼得水的环境: 自由、独立、充满灵感和创意的环境。</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我乐衷的活动或课程: 写作、活动策划、 板报设计、宣传、文艺活动等;艺术类、文学类等。</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我特别钟爱的专业有: 音乐、美术、舞蹈、表演、戏剧、中文、英语、动画设计、服装设计等。我可能喜欢的职业有:歌手、画家、演员、舞者、作家、设计师等。</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根据我最弱的兴趣，提醒我要避免自己不怎么感兴8趣的事:</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我不喜欢深入探究事务的本质和基础的原理。- -些自然科学和理论研究的事情对于我而言，可能费时费力，并且没有实际的意义。因此我需要避免那些需要追根究底、细致观察、深入探究的事情，需要分析事物的本质，并要求独立完成的工作我也会觉得不喜欢。</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也许通过以.上的描述，我对自己的兴趣仍然感受不强，那么我还可以通过分析日常生活中的表现来进一步理解或者发掘自己的兴趣倾向，这里推荐一些小方法给我:</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•分析我平时关注和喜欢的话题、网页、读物的内容，探寻最本质主题。</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•反思我平时喜欢的活动，我所看重的它的原因究竟是什么。</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•询问或收集我身边的人，比如朋友、老师、家长等对我的兴趣爱好的评价。</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rPr>
      </w:pPr>
      <w:r>
        <w:rPr>
          <w:rFonts w:hint="eastAsia" w:ascii="宋体" w:hAnsi="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扪心自问:如果我的无法获得胜利的成就感，在空闲的时间里，我也愿意一-再投入自己的精力，反复为之不厌其烦的事是什么?</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default" w:ascii="宋体" w:hAnsi="宋体" w:eastAsia="宋体" w:cs="楷体"/>
          <w:b w:val="0"/>
          <w:bCs w:val="0"/>
          <w:color w:val="000000"/>
          <w:sz w:val="32"/>
          <w:szCs w:val="32"/>
          <w:highlight w:val="none"/>
          <w:lang w:val="en-US" w:eastAsia="zh-CN"/>
        </w:rPr>
      </w:pPr>
      <w:r>
        <w:rPr>
          <w:rFonts w:ascii="宋体" w:hAnsi="宋体" w:eastAsia="宋体" w:cs="楷体"/>
          <w:b w:val="0"/>
          <w:bCs w:val="0"/>
          <w:color w:val="000000"/>
          <w:sz w:val="32"/>
          <w:szCs w:val="32"/>
          <w:highlight w:val="none"/>
          <w:lang w:val="en-US"/>
        </w:rPr>
        <w:t>探究自己兴趣爱好的方法还有很多，我可以不断挖掘。但需要提醒我的是:职业兴趣类型没有好坏之分，不需要故意地形成好恶。每种兴趣都有适合的工作环境，也都有自己的特点和不足。每个人都可能将他的兴趣和工作结合起来发挥自身的价值，我能做到的是:了 解自己的兴趣特点，将其发挥到极至</w:t>
      </w:r>
      <w:r>
        <w:rPr>
          <w:rFonts w:hint="eastAsia" w:ascii="宋体" w:hAnsi="宋体" w:eastAsia="宋体" w:cs="楷体"/>
          <w:b w:val="0"/>
          <w:bCs w:val="0"/>
          <w:color w:val="00000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rPr>
      </w:pPr>
      <w:r>
        <w:rPr>
          <w:rFonts w:hint="default" w:ascii="宋体" w:hAnsi="宋体" w:eastAsia="宋体" w:cs="楷体"/>
          <w:b w:val="0"/>
          <w:bCs w:val="0"/>
          <w:color w:val="000000"/>
          <w:sz w:val="32"/>
          <w:szCs w:val="32"/>
          <w:highlight w:val="none"/>
          <w:lang w:val="en-US" w:eastAsia="zh-CN"/>
        </w:rPr>
        <w:t>4.2</w:t>
      </w: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职业性格报告</w:t>
      </w:r>
      <w:r>
        <w:rPr>
          <w:rFonts w:hint="eastAsia" w:ascii="宋体" w:hAnsi="宋体" w:eastAsia="宋体" w:cs="楷体"/>
          <w:b w:val="0"/>
          <w:bCs w:val="0"/>
          <w:color w:val="00000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ind w:firstLineChars="200"/>
        <w:jc w:val="left"/>
        <w:textAlignment w:val="auto"/>
      </w:pPr>
      <w:r>
        <w:rPr>
          <w:rFonts w:ascii="宋体" w:hAnsi="宋体" w:eastAsia="宋体" w:cs="楷体"/>
          <w:b w:val="0"/>
          <w:bCs w:val="0"/>
          <w:color w:val="000000"/>
          <w:sz w:val="32"/>
          <w:szCs w:val="32"/>
          <w:highlight w:val="none"/>
          <w:lang w:val="en-US"/>
        </w:rPr>
        <w:t>通过性格测评，我的性格类型特征如下图所示</w:t>
      </w:r>
      <w:r>
        <w:drawing>
          <wp:inline distT="0" distB="0" distL="0" distR="0">
            <wp:extent cx="5502910" cy="2176780"/>
            <wp:effectExtent l="0" t="0" r="0" b="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7" cstate="print"/>
                    <a:srcRect/>
                    <a:stretch>
                      <a:fillRect/>
                    </a:stretch>
                  </pic:blipFill>
                  <pic:spPr>
                    <a:xfrm>
                      <a:off x="0" y="0"/>
                      <a:ext cx="5503473" cy="2176917"/>
                    </a:xfrm>
                    <a:prstGeom prst="rect">
                      <a:avLst/>
                    </a:prstGeom>
                  </pic:spPr>
                </pic:pic>
              </a:graphicData>
            </a:graphic>
          </wp:inline>
        </w:drawing>
      </w:r>
    </w:p>
    <w:p>
      <w:pPr>
        <w:widowControl/>
        <w:ind w:firstLineChars="200"/>
        <w:jc w:val="left"/>
        <w:rPr>
          <w:rFonts w:ascii="宋体" w:eastAsia="宋体"/>
          <w:sz w:val="32"/>
          <w:szCs w:val="32"/>
          <w:lang w:val="en-US"/>
        </w:rPr>
      </w:pPr>
      <w:r>
        <w:rPr>
          <w:rFonts w:ascii="宋体" w:eastAsia="宋体"/>
          <w:sz w:val="32"/>
          <w:szCs w:val="32"/>
          <w:lang w:val="en-US"/>
        </w:rPr>
        <w:t>综合我在四个维度.上的倾向，总体来说，我的类型是:</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rPr>
        <w:t>冒险家型- -- -平静地思考者,但间或的行为往往出人意料</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rPr>
        <w:t>我的特点</w:t>
      </w:r>
      <w:r>
        <w:rPr>
          <w:rFonts w:hint="eastAsia" w:ascii="宋体" w:hAnsi="宋体" w:eastAsia="宋体" w:cs="宋体"/>
          <w:sz w:val="32"/>
          <w:szCs w:val="32"/>
          <w:lang w:val="en-US" w:eastAsia="zh-CN"/>
        </w:rPr>
        <w:t>：</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我相当独立，待人冷淡，看上去比较“酷”，时常被认为不太愿意接近人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我是彻头彻尾的实用主义者;对待事情非常冷静客观，心平气和</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心思细密，常常密切关注周围发生的事情，善于思考和分析,似乎拥有天生的理解力，所以常常充当有效解决困难的人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喜欢客观独立地作决定，并把一-切都清楚直接地安排当</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好奇心强，对事实敏感，能很好的利用手头的资源;不愿受规则约束，以独有的好奇心和富有创意的幽默观察和理解生活</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具备很好的迎接挑战和处理问题的能力，天性喜欢兴奋和行动，通常很喜欢户外活动和运动;对技术工作很有天赋，是使用工具和双手工作的专家</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rPr>
        <w:t>生活中的我: .</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rPr>
        <w:t>安静、保守、独立、务实、愿意体验体力活动</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宋体"/>
          <w:sz w:val="32"/>
          <w:szCs w:val="32"/>
          <w:lang w:val="en-US"/>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rPr>
        <w:t>在穿着打扮上自然随意，并不在乎他人感受,更重视自己感觉舒服</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不太愿意参与社交活动，更愿意将注意力投注当下的行动，有时甚至痴迷</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非常珍视个人的自由和空间，很少在公共场合表达自己的情绪</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ascii="宋体" w:eastAsia="宋体"/>
          <w:sz w:val="32"/>
          <w:szCs w:val="32"/>
          <w:lang w:val="en-US"/>
        </w:rPr>
        <w:t>优势:</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能出色完成当前的任务，解决各种困难</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敏锐的观察力和对事实、细节、信息的出色记忆力</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能将混乱的数据和可辨认的事实有序排列</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喜欢独立工作或与我敬佩的人并肩工作</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对突然变化和迅速发生的转变适应良好，在面对危机时仍能保持头脑冷静</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清楚地知道完成某个任务需要做什么和必须做什么擅长用手和工具工作</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lang w:val="en-US"/>
        </w:rPr>
      </w:pPr>
      <w:r>
        <w:rPr>
          <w:rFonts w:hint="eastAsia" w:ascii="宋体"/>
          <w:sz w:val="32"/>
          <w:szCs w:val="32"/>
          <w:lang w:val="en-US" w:eastAsia="zh-CN"/>
        </w:rPr>
        <w:t>•</w:t>
      </w:r>
      <w:r>
        <w:rPr>
          <w:rFonts w:ascii="宋体" w:eastAsia="宋体"/>
          <w:sz w:val="32"/>
          <w:szCs w:val="32"/>
          <w:lang w:val="en-US"/>
        </w:rPr>
        <w:t>具有丰富的常识，能有效利用资源</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eastAsia="宋体"/>
          <w:sz w:val="32"/>
          <w:szCs w:val="32"/>
        </w:rPr>
      </w:pPr>
      <w:r>
        <w:rPr>
          <w:rFonts w:hint="eastAsia" w:ascii="宋体"/>
          <w:sz w:val="32"/>
          <w:szCs w:val="32"/>
          <w:lang w:val="en-US" w:eastAsia="zh-CN"/>
        </w:rPr>
        <w:t>•</w:t>
      </w:r>
      <w:r>
        <w:rPr>
          <w:rFonts w:ascii="宋体" w:eastAsia="宋体"/>
          <w:sz w:val="32"/>
          <w:szCs w:val="32"/>
          <w:lang w:val="en-US"/>
        </w:rPr>
        <w:t>能屈能伸，愿意冒险，愿意尝试新事物</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岗位特质:</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工作环境没有过多规则和操作标准要求</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工作中可以享受冒险的乐趣，时常需要应对各种危机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工作独立，而且经常有户外性质的工作</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工作最好能运用这种技术:机械的技术、运用机械的技术</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工作具有挑战性，能有效的分配活动和能量,不必履行多余的程序和常规</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尽可能少的监督我的工作，也不需要我过多的去监视他人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工作有明确的方向，允许我自由使用相关资源、不足和改进:</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对抽象、复杂的理论缺乏耐心，追求变化和刺激，对所有选择保持开放，导致难以做出决定，建议我养成设立目标、作计划的习惯，发展自己的持恒性，不要过多的变动</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讨厌条条框框和官僚作风</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成功秘诀:</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学会与人交流和分享</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重视自己的情感，并考虑别人的感受</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坚持计划，信守承诺</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除了以上的描述，日常生活中还有一些别的方式来帮助我进一步理解或者发掘自己的性格特点,比如:</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询问或收集我身边的人，比如朋友、老师、家长等对我的性格的评价。</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回顾自己经历的事中突出反映自己性格特征的事件，分析看看集中反映了自己什么性格特点。</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4.3</w:t>
      </w:r>
      <w:r>
        <w:rPr>
          <w:rFonts w:hint="eastAsia" w:ascii="宋体" w:hAnsi="宋体" w:eastAsia="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职业技能报告</w:t>
      </w:r>
      <w:r>
        <w:rPr>
          <w:rFonts w:hint="eastAsia" w:ascii="宋体" w:hAnsi="宋体" w:eastAsia="宋体" w:cs="楷体"/>
          <w:b w:val="0"/>
          <w:bCs w:val="0"/>
          <w:color w:val="00000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以下是我认为我最擅长的5项技能:</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eastAsia" w:ascii="宋体" w:hAnsi="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学习策略: 根据所学新知识的具体情况，灵活调整最有效的学习方式</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eastAsia" w:ascii="宋体" w:hAnsi="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积极学习 :学习新知识，并能很快运用新知识、资金管理:制定详细的资金预算，并在后期核算</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eastAsia" w:ascii="宋体" w:hAnsi="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阅读理解:流畅地阅读,并准确理解其中含义</w:t>
      </w:r>
    </w:p>
    <w:p>
      <w:pPr>
        <w:widowControl/>
        <w:ind w:firstLineChars="200"/>
        <w:jc w:val="left"/>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•系统分析: 确定系统(如某一个计算机系统)的运行状态，分析各种条件、操作和坏境的改变对结果的影响.</w:t>
      </w:r>
    </w:p>
    <w:p>
      <w:pPr>
        <w:widowControl/>
        <w:ind w:firstLineChars="200"/>
        <w:jc w:val="left"/>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以下是我认为我最薄弱的3项技能:</w:t>
      </w:r>
    </w:p>
    <w:p>
      <w:pPr>
        <w:widowControl/>
        <w:ind w:firstLineChars="200"/>
        <w:jc w:val="left"/>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设备维护:对设备、系统等进行定期维护，并确定保养和维修的方式和时间</w:t>
      </w:r>
    </w:p>
    <w:p>
      <w:pPr>
        <w:widowControl/>
        <w:ind w:firstLineChars="200"/>
        <w:jc w:val="left"/>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协商:遇到分歧时，召集相关人员，商量解决方法，达成共识</w:t>
      </w:r>
    </w:p>
    <w:p>
      <w:pPr>
        <w:widowControl/>
        <w:ind w:firstLineChars="200"/>
        <w:jc w:val="left"/>
        <w:rPr>
          <w:rFonts w:ascii="宋体" w:hAnsi="宋体" w:eastAsia="宋体" w:cs="楷体"/>
          <w:b w:val="0"/>
          <w:bCs w:val="0"/>
          <w:color w:val="000000"/>
          <w:sz w:val="32"/>
          <w:szCs w:val="32"/>
          <w:highlight w:val="none"/>
          <w:lang w:val="en-US"/>
        </w:rPr>
      </w:pPr>
      <w:r>
        <w:rPr>
          <w:rFonts w:hint="eastAsia" w:ascii="宋体" w:hAnsi="宋体" w:cs="楷体"/>
          <w:b w:val="0"/>
          <w:bCs w:val="0"/>
          <w:color w:val="000000"/>
          <w:sz w:val="32"/>
          <w:szCs w:val="32"/>
          <w:highlight w:val="none"/>
          <w:lang w:val="en-US" w:eastAsia="zh-CN"/>
        </w:rPr>
        <w:t>•</w:t>
      </w:r>
      <w:r>
        <w:rPr>
          <w:rFonts w:ascii="宋体" w:hAnsi="宋体" w:eastAsia="宋体" w:cs="楷体"/>
          <w:b w:val="0"/>
          <w:bCs w:val="0"/>
          <w:color w:val="000000"/>
          <w:sz w:val="32"/>
          <w:szCs w:val="32"/>
          <w:highlight w:val="none"/>
          <w:lang w:val="en-US"/>
        </w:rPr>
        <w:t>修理:使用工具修理机器或系统</w:t>
      </w:r>
    </w:p>
    <w:p>
      <w:pPr>
        <w:widowControl/>
        <w:ind w:firstLineChars="200"/>
        <w:jc w:val="left"/>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我认为这些技能是我的软肋，我可能并不重视这些技能，也没有关系。但如果我要提升这些技能，就需要付出比一般人更多的努力，对于这些我弱势技能对应的职业，我将来求职时要谨慎选择。</w:t>
      </w:r>
    </w:p>
    <w:p>
      <w:pPr>
        <w:widowControl/>
        <w:ind w:firstLineChars="200"/>
        <w:jc w:val="left"/>
      </w:pPr>
      <w:r>
        <w:rPr>
          <w:rFonts w:hint="default" w:ascii="宋体" w:hAnsi="宋体" w:eastAsia="宋体" w:cs="楷体"/>
          <w:b w:val="0"/>
          <w:bCs w:val="0"/>
          <w:color w:val="000000"/>
          <w:sz w:val="32"/>
          <w:szCs w:val="32"/>
          <w:highlight w:val="none"/>
          <w:lang w:val="en-US" w:eastAsia="zh-CN"/>
        </w:rPr>
        <w:t>4.4</w:t>
      </w:r>
      <w:r>
        <w:rPr>
          <w:rFonts w:hint="eastAsia" w:ascii="宋体" w:hAnsi="宋体" w:eastAsia="宋体" w:cs="楷体"/>
          <w:b w:val="0"/>
          <w:bCs w:val="0"/>
          <w:color w:val="000000"/>
          <w:sz w:val="32"/>
          <w:szCs w:val="32"/>
          <w:highlight w:val="none"/>
          <w:lang w:eastAsia="zh-CN"/>
        </w:rPr>
        <w:t>【职业价值观报告】</w:t>
      </w:r>
      <w:r>
        <w:drawing>
          <wp:inline distT="0" distB="0" distL="0" distR="0">
            <wp:extent cx="3409315" cy="1678940"/>
            <wp:effectExtent l="0" t="0" r="0" b="0"/>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8" cstate="print"/>
                    <a:srcRect/>
                    <a:stretch>
                      <a:fillRect/>
                    </a:stretch>
                  </pic:blipFill>
                  <pic:spPr>
                    <a:xfrm>
                      <a:off x="0" y="0"/>
                      <a:ext cx="3409912" cy="1679263"/>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firstLineChars="200"/>
        <w:jc w:val="left"/>
        <w:textAlignment w:val="auto"/>
        <w:rPr>
          <w:lang w:val="en-US"/>
        </w:rPr>
      </w:pPr>
      <w:r>
        <w:rPr>
          <w:sz w:val="32"/>
          <w:szCs w:val="32"/>
          <w:lang w:val="en-US"/>
        </w:rPr>
        <w:t>相信，通过这样一一个再思考过程，我对自己希望在职业领域获得的东西有了一个更清楚的把握。从我的选择看，我最突出的职业价值观是工作条件、支持满足。</w:t>
      </w:r>
    </w:p>
    <w:p>
      <w:pPr>
        <w:keepNext w:val="0"/>
        <w:keepLines w:val="0"/>
        <w:pageBreakBefore w:val="0"/>
        <w:widowControl/>
        <w:kinsoku/>
        <w:wordWrap/>
        <w:overflowPunct/>
        <w:topLinePunct w:val="0"/>
        <w:autoSpaceDE/>
        <w:autoSpaceDN/>
        <w:bidi w:val="0"/>
        <w:adjustRightInd/>
        <w:snapToGrid/>
        <w:spacing w:after="157" w:afterLines="50"/>
        <w:jc w:val="center"/>
        <w:textAlignment w:val="auto"/>
        <w:rPr>
          <w:rFonts w:hint="eastAsia" w:ascii="宋体" w:hAnsi="宋体" w:eastAsia="宋体" w:cs="楷体"/>
          <w:b w:val="0"/>
          <w:bCs w:val="0"/>
          <w:color w:val="000000"/>
          <w:sz w:val="72"/>
          <w:szCs w:val="72"/>
          <w:highlight w:val="none"/>
          <w:lang w:val="en-US" w:eastAsia="zh-CN"/>
        </w:rPr>
      </w:pPr>
      <w:r>
        <w:rPr>
          <w:rFonts w:hint="eastAsia" w:ascii="宋体" w:hAnsi="宋体" w:eastAsia="宋体" w:cs="楷体"/>
          <w:b w:val="0"/>
          <w:bCs w:val="0"/>
          <w:color w:val="000000"/>
          <w:sz w:val="72"/>
          <w:szCs w:val="72"/>
          <w:highlight w:val="none"/>
          <w:lang w:val="en-US" w:eastAsia="zh-CN"/>
        </w:rPr>
        <w:t>四</w:t>
      </w:r>
      <w:r>
        <w:rPr>
          <w:rFonts w:hint="default" w:ascii="宋体" w:hAnsi="宋体" w:eastAsia="宋体" w:cs="楷体"/>
          <w:b w:val="0"/>
          <w:bCs w:val="0"/>
          <w:color w:val="000000"/>
          <w:sz w:val="72"/>
          <w:szCs w:val="72"/>
          <w:highlight w:val="none"/>
          <w:lang w:val="en-US" w:eastAsia="zh-CN"/>
        </w:rPr>
        <w:t>.</w:t>
      </w:r>
      <w:r>
        <w:rPr>
          <w:rFonts w:hint="eastAsia" w:ascii="宋体" w:hAnsi="宋体" w:eastAsia="宋体" w:cs="楷体"/>
          <w:b w:val="0"/>
          <w:bCs w:val="0"/>
          <w:color w:val="000000"/>
          <w:sz w:val="72"/>
          <w:szCs w:val="72"/>
          <w:highlight w:val="none"/>
          <w:lang w:val="en-US" w:eastAsia="zh-CN"/>
        </w:rPr>
        <w:t>总结</w:t>
      </w:r>
    </w:p>
    <w:p>
      <w:pPr>
        <w:keepNext w:val="0"/>
        <w:keepLines w:val="0"/>
        <w:pageBreakBefore w:val="0"/>
        <w:widowControl/>
        <w:kinsoku/>
        <w:wordWrap/>
        <w:overflowPunct/>
        <w:topLinePunct w:val="0"/>
        <w:autoSpaceDE/>
        <w:autoSpaceDN/>
        <w:bidi w:val="0"/>
        <w:adjustRightInd/>
        <w:snapToGrid/>
        <w:ind w:firstLineChars="200"/>
        <w:jc w:val="center"/>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通过对职业自我的分析和职业信息的搜索，我对自己、对职业有了一个初步的了解。通过将职业自我和职业信息的匹配，我初步判断出自己的优势领域和合适的工作方向。进一步规划，让我对适合自己的行业和公司类型有了了解。思索自己的职业环境要求和职业目标计划，让我对职业有了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w:t>
      </w:r>
      <w:r>
        <w:rPr>
          <w:rFonts w:hint="eastAsia" w:ascii="宋体" w:hAnsi="宋体" w:eastAsia="宋体" w:cs="楷体"/>
          <w:b w:val="0"/>
          <w:bCs w:val="0"/>
          <w:color w:val="000000"/>
          <w:sz w:val="32"/>
          <w:szCs w:val="32"/>
          <w:highlight w:val="none"/>
          <w:lang w:val="en-US" w:eastAsia="zh-CN"/>
        </w:rPr>
        <w:t>系</w:t>
      </w:r>
      <w:r>
        <w:rPr>
          <w:rFonts w:ascii="宋体" w:hAnsi="宋体" w:eastAsia="宋体" w:cs="楷体"/>
          <w:b w:val="0"/>
          <w:bCs w:val="0"/>
          <w:color w:val="000000"/>
          <w:sz w:val="32"/>
          <w:szCs w:val="32"/>
          <w:highlight w:val="none"/>
          <w:lang w:val="en-US"/>
        </w:rPr>
        <w:t>统是明确的。我会有原则的根据现实实施自己的职业</w:t>
      </w:r>
      <w:r>
        <w:rPr>
          <w:rFonts w:hint="eastAsia" w:ascii="宋体" w:hAnsi="宋体" w:eastAsia="宋体" w:cs="楷体"/>
          <w:b w:val="0"/>
          <w:bCs w:val="0"/>
          <w:color w:val="000000"/>
          <w:sz w:val="32"/>
          <w:szCs w:val="32"/>
          <w:highlight w:val="none"/>
          <w:lang w:val="en-US" w:eastAsia="zh-CN"/>
        </w:rPr>
        <w:t>规划</w:t>
      </w:r>
      <w:r>
        <w:rPr>
          <w:rFonts w:ascii="宋体" w:hAnsi="宋体" w:eastAsia="宋体" w:cs="楷体"/>
          <w:b w:val="0"/>
          <w:bCs w:val="0"/>
          <w:color w:val="000000"/>
          <w:sz w:val="32"/>
          <w:szCs w:val="32"/>
          <w:highlight w:val="none"/>
          <w:lang w:val="en-US"/>
        </w:rPr>
        <w:t>。</w:t>
      </w:r>
    </w:p>
    <w:p>
      <w:pPr>
        <w:ind w:firstLineChars="200"/>
        <w:jc w:val="left"/>
      </w:pPr>
    </w:p>
    <w:p>
      <w:pPr>
        <w:ind w:firstLineChars="200"/>
        <w:jc w:val="left"/>
      </w:pPr>
    </w:p>
    <w:p>
      <w:pPr>
        <w:jc w:val="center"/>
      </w:pPr>
    </w:p>
    <w:p>
      <w:pPr>
        <w:jc w:val="center"/>
      </w:pPr>
    </w:p>
    <w:p>
      <w:pPr>
        <w:jc w:val="center"/>
      </w:pPr>
    </w:p>
    <w:p>
      <w:pPr>
        <w:jc w:val="center"/>
      </w:pPr>
    </w:p>
    <w:p>
      <w:pPr>
        <w:jc w:val="center"/>
      </w:pPr>
    </w:p>
    <w:p>
      <w:pPr>
        <w:jc w:val="center"/>
      </w:pPr>
    </w:p>
    <w:p>
      <w:pPr>
        <w:jc w:val="both"/>
        <w:rPr>
          <w:rFonts w:hint="default" w:ascii="华文楷体" w:hAnsi="华文楷体" w:eastAsia="华文楷体"/>
          <w:b/>
          <w:sz w:val="96"/>
        </w:rPr>
      </w:pPr>
    </w:p>
    <w:p>
      <w:pPr>
        <w:jc w:val="both"/>
        <w:rPr>
          <w:rFonts w:hint="default" w:ascii="华文楷体" w:hAnsi="华文楷体" w:eastAsia="华文楷体"/>
          <w:b/>
          <w:sz w:val="96"/>
        </w:rPr>
      </w:pPr>
    </w:p>
    <w:p>
      <w:pPr>
        <w:jc w:val="center"/>
      </w:pPr>
      <w:r>
        <w:rPr>
          <w:rFonts w:hint="default" w:ascii="华文楷体" w:hAnsi="华文楷体" w:eastAsia="华文楷体"/>
          <w:b/>
          <w:sz w:val="96"/>
        </w:rPr>
        <w:t>职业生涯</w:t>
      </w:r>
    </w:p>
    <w:p>
      <w:pPr>
        <w:jc w:val="center"/>
        <w:rPr>
          <w:rFonts w:hint="default" w:ascii="华文楷体" w:hAnsi="华文楷体" w:eastAsia="华文楷体"/>
          <w:b/>
          <w:sz w:val="96"/>
        </w:rPr>
      </w:pPr>
      <w:r>
        <w:rPr>
          <w:rFonts w:hint="default" w:ascii="华文楷体" w:hAnsi="华文楷体" w:eastAsia="华文楷体"/>
          <w:b/>
          <w:sz w:val="96"/>
        </w:rPr>
        <w:t>人物访谈报告</w:t>
      </w:r>
    </w:p>
    <w:p>
      <w:pPr>
        <w:jc w:val="center"/>
      </w:pPr>
    </w:p>
    <w:p>
      <w:pPr>
        <w:jc w:val="center"/>
      </w:pPr>
    </w:p>
    <w:p>
      <w:pPr>
        <w:jc w:val="center"/>
      </w:pPr>
    </w:p>
    <w:p>
      <w:pPr>
        <w:jc w:val="center"/>
      </w:pPr>
    </w:p>
    <w:tbl>
      <w:tblPr>
        <w:tblStyle w:val="5"/>
        <w:tblW w:w="0" w:type="auto"/>
        <w:jc w:val="center"/>
        <w:tblLayout w:type="fixed"/>
        <w:tblCellMar>
          <w:top w:w="0" w:type="dxa"/>
          <w:left w:w="108" w:type="dxa"/>
          <w:bottom w:w="0" w:type="dxa"/>
          <w:right w:w="108" w:type="dxa"/>
        </w:tblCellMar>
      </w:tblPr>
      <w:tblGrid>
        <w:gridCol w:w="3127"/>
        <w:gridCol w:w="4748"/>
      </w:tblGrid>
      <w:tr>
        <w:tblPrEx>
          <w:tblCellMar>
            <w:top w:w="0" w:type="dxa"/>
            <w:left w:w="108" w:type="dxa"/>
            <w:bottom w:w="0" w:type="dxa"/>
            <w:right w:w="108" w:type="dxa"/>
          </w:tblCellMar>
        </w:tblPrEx>
        <w:trPr>
          <w:trHeight w:val="648" w:hRule="atLeast"/>
          <w:jc w:val="center"/>
        </w:trPr>
        <w:tc>
          <w:tcPr>
            <w:tcW w:w="3127"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rPr>
              <w:t>学    院</w:t>
            </w:r>
          </w:p>
        </w:tc>
        <w:tc>
          <w:tcPr>
            <w:tcW w:w="4748"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kern w:val="2"/>
                <w:sz w:val="32"/>
                <w:szCs w:val="32"/>
                <w:lang w:eastAsia="zh-CN"/>
              </w:rPr>
              <w:t>海峡学院</w:t>
            </w:r>
          </w:p>
        </w:tc>
      </w:tr>
      <w:tr>
        <w:tblPrEx>
          <w:tblCellMar>
            <w:top w:w="0" w:type="dxa"/>
            <w:left w:w="108" w:type="dxa"/>
            <w:bottom w:w="0" w:type="dxa"/>
            <w:right w:w="108" w:type="dxa"/>
          </w:tblCellMar>
        </w:tblPrEx>
        <w:trPr>
          <w:trHeight w:val="648" w:hRule="atLeast"/>
          <w:jc w:val="center"/>
        </w:trPr>
        <w:tc>
          <w:tcPr>
            <w:tcW w:w="3127"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rPr>
              <w:t>学    号</w:t>
            </w:r>
          </w:p>
        </w:tc>
        <w:tc>
          <w:tcPr>
            <w:tcW w:w="4748"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lang w:val="en-US"/>
              </w:rPr>
              <w:t>3206115424</w:t>
            </w:r>
          </w:p>
        </w:tc>
      </w:tr>
      <w:tr>
        <w:tblPrEx>
          <w:tblCellMar>
            <w:top w:w="0" w:type="dxa"/>
            <w:left w:w="108" w:type="dxa"/>
            <w:bottom w:w="0" w:type="dxa"/>
            <w:right w:w="108" w:type="dxa"/>
          </w:tblCellMar>
        </w:tblPrEx>
        <w:trPr>
          <w:trHeight w:val="648" w:hRule="atLeast"/>
          <w:jc w:val="center"/>
        </w:trPr>
        <w:tc>
          <w:tcPr>
            <w:tcW w:w="3127"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rPr>
              <w:t>班    级</w:t>
            </w:r>
          </w:p>
        </w:tc>
        <w:tc>
          <w:tcPr>
            <w:tcW w:w="4748"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kern w:val="2"/>
                <w:sz w:val="32"/>
                <w:szCs w:val="32"/>
                <w:lang w:eastAsia="zh-CN"/>
              </w:rPr>
              <w:t>中美会计四班</w:t>
            </w:r>
          </w:p>
        </w:tc>
      </w:tr>
      <w:tr>
        <w:tblPrEx>
          <w:tblCellMar>
            <w:top w:w="0" w:type="dxa"/>
            <w:left w:w="108" w:type="dxa"/>
            <w:bottom w:w="0" w:type="dxa"/>
            <w:right w:w="108" w:type="dxa"/>
          </w:tblCellMar>
        </w:tblPrEx>
        <w:trPr>
          <w:trHeight w:val="648" w:hRule="atLeast"/>
          <w:jc w:val="center"/>
        </w:trPr>
        <w:tc>
          <w:tcPr>
            <w:tcW w:w="3127"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rPr>
              <w:t>姓    名</w:t>
            </w:r>
          </w:p>
        </w:tc>
        <w:tc>
          <w:tcPr>
            <w:tcW w:w="4748"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kern w:val="2"/>
                <w:sz w:val="32"/>
                <w:szCs w:val="32"/>
                <w:lang w:eastAsia="zh-CN"/>
              </w:rPr>
              <w:t>沈奕霏</w:t>
            </w:r>
          </w:p>
        </w:tc>
      </w:tr>
      <w:tr>
        <w:tblPrEx>
          <w:tblCellMar>
            <w:top w:w="0" w:type="dxa"/>
            <w:left w:w="108" w:type="dxa"/>
            <w:bottom w:w="0" w:type="dxa"/>
            <w:right w:w="108" w:type="dxa"/>
          </w:tblCellMar>
        </w:tblPrEx>
        <w:trPr>
          <w:trHeight w:val="669" w:hRule="atLeast"/>
          <w:jc w:val="center"/>
        </w:trPr>
        <w:tc>
          <w:tcPr>
            <w:tcW w:w="3127"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sz w:val="32"/>
                <w:szCs w:val="32"/>
              </w:rPr>
              <w:t>完成时间</w:t>
            </w:r>
          </w:p>
        </w:tc>
        <w:tc>
          <w:tcPr>
            <w:tcW w:w="4748" w:type="dxa"/>
            <w:tcBorders>
              <w:top w:val="single" w:color="auto" w:sz="4" w:space="0"/>
              <w:left w:val="single" w:color="auto" w:sz="4" w:space="0"/>
              <w:bottom w:val="single" w:color="auto" w:sz="4" w:space="0"/>
              <w:right w:val="single" w:color="auto" w:sz="4" w:space="0"/>
            </w:tcBorders>
            <w:shd w:val="clear" w:color="FFFFFF" w:fill="FFFFFF"/>
          </w:tcPr>
          <w:p>
            <w:pPr>
              <w:jc w:val="center"/>
              <w:rPr>
                <w:rFonts w:hint="eastAsia" w:ascii="宋体" w:hAnsi="宋体" w:eastAsia="宋体" w:cs="宋体"/>
              </w:rPr>
            </w:pPr>
            <w:r>
              <w:rPr>
                <w:rFonts w:hint="eastAsia" w:ascii="宋体" w:hAnsi="宋体" w:eastAsia="宋体" w:cs="宋体"/>
                <w:color w:val="000000"/>
                <w:kern w:val="2"/>
                <w:sz w:val="32"/>
                <w:szCs w:val="32"/>
                <w:lang w:val="en-US"/>
              </w:rPr>
              <w:t>2020.12.5</w:t>
            </w:r>
          </w:p>
        </w:tc>
      </w:tr>
    </w:tbl>
    <w:p>
      <w:pPr>
        <w:jc w:val="left"/>
      </w:pPr>
    </w:p>
    <w:p>
      <w:pPr>
        <w:jc w:val="center"/>
      </w:pPr>
    </w:p>
    <w:p>
      <w:pPr>
        <w:jc w:val="center"/>
      </w:pPr>
    </w:p>
    <w:p>
      <w:pPr>
        <w:jc w:val="center"/>
      </w:pPr>
    </w:p>
    <w:p>
      <w:pPr>
        <w:ind w:firstLineChars="200"/>
        <w:jc w:val="left"/>
      </w:pPr>
    </w:p>
    <w:p>
      <w:pPr>
        <w:jc w:val="center"/>
      </w:pPr>
    </w:p>
    <w:p>
      <w:pPr>
        <w:jc w:val="center"/>
      </w:pPr>
    </w:p>
    <w:p>
      <w:pPr>
        <w:ind w:firstLineChars="200"/>
        <w:jc w:val="left"/>
      </w:pPr>
    </w:p>
    <w:p>
      <w:pPr>
        <w:jc w:val="center"/>
      </w:pPr>
    </w:p>
    <w:p>
      <w:pPr>
        <w:ind w:firstLineChars="200"/>
        <w:jc w:val="left"/>
      </w:pPr>
    </w:p>
    <w:p>
      <w:pPr>
        <w:ind w:firstLineChars="200"/>
        <w:jc w:val="left"/>
      </w:pPr>
    </w:p>
    <w:p>
      <w:pPr>
        <w:ind w:firstLineChars="200"/>
        <w:jc w:val="left"/>
      </w:pPr>
    </w:p>
    <w:p>
      <w:pPr>
        <w:ind w:firstLineChars="200"/>
        <w:jc w:val="left"/>
      </w:pPr>
    </w:p>
    <w:p>
      <w:pPr>
        <w:ind w:firstLineChars="200"/>
        <w:jc w:val="left"/>
      </w:pPr>
    </w:p>
    <w:p>
      <w:pPr>
        <w:ind w:firstLineChars="200"/>
        <w:jc w:val="left"/>
      </w:pPr>
    </w:p>
    <w:p>
      <w:pPr>
        <w:ind w:firstLineChars="200"/>
        <w:jc w:val="left"/>
      </w:pPr>
    </w:p>
    <w:p>
      <w:pPr>
        <w:jc w:val="left"/>
      </w:pPr>
    </w:p>
    <w:p>
      <w:pPr>
        <w:jc w:val="center"/>
        <w:sectPr>
          <w:pgSz w:w="11906" w:h="16838"/>
          <w:pgMar w:top="1440" w:right="1800" w:bottom="1440" w:left="1800" w:header="851" w:footer="992" w:gutter="0"/>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楷体"/>
          <w:b w:val="0"/>
          <w:bCs w:val="0"/>
          <w:color w:val="000000"/>
          <w:sz w:val="32"/>
          <w:szCs w:val="32"/>
          <w:highlight w:val="none"/>
          <w:lang w:eastAsia="zh-CN"/>
        </w:rPr>
      </w:pPr>
      <w:r>
        <w:rPr>
          <w:rFonts w:hint="eastAsia" w:ascii="宋体" w:hAnsi="宋体" w:eastAsia="宋体" w:cs="楷体"/>
          <w:b w:val="0"/>
          <w:bCs w:val="0"/>
          <w:color w:val="000000"/>
          <w:sz w:val="32"/>
          <w:szCs w:val="32"/>
          <w:highlight w:val="none"/>
          <w:lang w:eastAsia="zh-CN"/>
        </w:rPr>
        <w:t>访谈1</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eastAsia="zh-CN"/>
        </w:rPr>
      </w:pPr>
      <w:r>
        <w:rPr>
          <w:rFonts w:hint="eastAsia" w:ascii="宋体" w:hAnsi="宋体" w:eastAsia="宋体" w:cs="楷体"/>
          <w:b w:val="0"/>
          <w:bCs w:val="0"/>
          <w:color w:val="000000"/>
          <w:sz w:val="32"/>
          <w:szCs w:val="32"/>
          <w:highlight w:val="none"/>
          <w:lang w:eastAsia="zh-CN"/>
        </w:rPr>
        <w:t>被采访人： 陈学姐           从事行业：会计主管</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eastAsia="zh-CN"/>
        </w:rPr>
      </w:pPr>
      <w:r>
        <w:rPr>
          <w:rFonts w:hint="eastAsia" w:ascii="宋体" w:hAnsi="宋体" w:eastAsia="宋体" w:cs="楷体"/>
          <w:b w:val="0"/>
          <w:bCs w:val="0"/>
          <w:color w:val="000000"/>
          <w:sz w:val="32"/>
          <w:szCs w:val="32"/>
          <w:highlight w:val="none"/>
          <w:lang w:eastAsia="zh-CN"/>
        </w:rPr>
        <w:t xml:space="preserve">年    龄：  </w:t>
      </w:r>
      <w:r>
        <w:rPr>
          <w:rFonts w:hint="default" w:ascii="宋体" w:hAnsi="宋体" w:eastAsia="宋体" w:cs="楷体"/>
          <w:b w:val="0"/>
          <w:bCs w:val="0"/>
          <w:color w:val="000000"/>
          <w:sz w:val="32"/>
          <w:szCs w:val="32"/>
          <w:highlight w:val="none"/>
          <w:lang w:val="en-US" w:eastAsia="zh-CN"/>
        </w:rPr>
        <w:t>34</w:t>
      </w:r>
      <w:r>
        <w:rPr>
          <w:rFonts w:hint="eastAsia" w:ascii="宋体" w:hAnsi="宋体" w:eastAsia="宋体" w:cs="楷体"/>
          <w:b w:val="0"/>
          <w:bCs w:val="0"/>
          <w:color w:val="000000"/>
          <w:sz w:val="32"/>
          <w:szCs w:val="32"/>
          <w:highlight w:val="none"/>
          <w:lang w:eastAsia="zh-CN"/>
        </w:rPr>
        <w:t xml:space="preserve">             采访方式：</w:t>
      </w:r>
      <w:r>
        <w:rPr>
          <w:rFonts w:hint="default" w:ascii="宋体" w:hAnsi="宋体" w:eastAsia="宋体" w:cs="楷体"/>
          <w:b w:val="0"/>
          <w:bCs w:val="0"/>
          <w:color w:val="000000"/>
          <w:sz w:val="32"/>
          <w:szCs w:val="32"/>
          <w:highlight w:val="none"/>
          <w:lang w:val="en-US" w:eastAsia="zh-CN"/>
        </w:rPr>
        <w:t>QQ</w:t>
      </w:r>
      <w:r>
        <w:rPr>
          <w:rFonts w:hint="eastAsia" w:ascii="宋体" w:hAnsi="宋体" w:eastAsia="宋体" w:cs="楷体"/>
          <w:b w:val="0"/>
          <w:bCs w:val="0"/>
          <w:color w:val="000000"/>
          <w:sz w:val="32"/>
          <w:szCs w:val="32"/>
          <w:highlight w:val="none"/>
          <w:lang w:val="en-US" w:eastAsia="zh-CN"/>
        </w:rPr>
        <w:t>聊天</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eastAsia="zh-CN"/>
        </w:rPr>
      </w:pPr>
      <w:r>
        <w:rPr>
          <w:rFonts w:hint="default" w:ascii="宋体" w:hAnsi="宋体" w:eastAsia="宋体" w:cs="楷体"/>
          <w:b w:val="0"/>
          <w:bCs w:val="0"/>
          <w:color w:val="000000"/>
          <w:sz w:val="32"/>
          <w:szCs w:val="32"/>
          <w:highlight w:val="none"/>
          <w:lang w:val="en-US" w:eastAsia="zh-CN"/>
        </w:rPr>
        <w:t>1.</w:t>
      </w:r>
      <w:r>
        <w:rPr>
          <w:rFonts w:hint="eastAsia" w:ascii="宋体" w:hAnsi="宋体" w:eastAsia="宋体" w:cs="楷体"/>
          <w:b w:val="0"/>
          <w:bCs w:val="0"/>
          <w:color w:val="000000"/>
          <w:sz w:val="32"/>
          <w:szCs w:val="32"/>
          <w:highlight w:val="none"/>
          <w:lang w:eastAsia="zh-CN"/>
        </w:rPr>
        <w:t>您当初是如何找到这份工作的?</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eastAsia="zh-CN"/>
        </w:rPr>
      </w:pPr>
      <w:r>
        <w:rPr>
          <w:rFonts w:hint="eastAsia" w:ascii="宋体" w:hAnsi="宋体" w:eastAsia="宋体" w:cs="楷体"/>
          <w:b w:val="0"/>
          <w:bCs w:val="0"/>
          <w:color w:val="000000"/>
          <w:sz w:val="32"/>
          <w:szCs w:val="32"/>
          <w:highlight w:val="none"/>
          <w:lang w:eastAsia="zh-CN"/>
        </w:rPr>
        <w:t>答:参加学校组织的招聘会，因为应聘的人比较多，所以面试官能给自己说话的时间很少，尽量简单清楚地介绍自己在学校取得的主要成绩以及兼职之类的经历，面试官提出的问题五花八门，只能随机应变。</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2.您认为做好这份工作应该具备哪些知识、技能和经验?</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答:各种报表间的稽核关系，熟悉会计科目确保能准确取数。</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3.您认为什么样的个人品质、性格和能力对做好这份工作来讲是重要的?</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答:细心认真负责有责任心较强的判断能力,诚信，我们电网系统是不允许假账存在的.。.</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4.这份工作对学历有什么要求吗，你觉得会计专业有必要考研吗?</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答:我招聘进来的时候要求不高，不过今年开始必须要有本科文凭，有必要考研,因为这份工作就是学到老的,我们这去年还有公司组织的读研的.现在的招聘条件越</w:t>
      </w:r>
      <w:r>
        <w:rPr>
          <w:rFonts w:hint="eastAsia" w:ascii="宋体" w:hAnsi="宋体" w:eastAsia="宋体" w:cs="楷体"/>
          <w:b w:val="0"/>
          <w:bCs w:val="0"/>
          <w:color w:val="000000"/>
          <w:sz w:val="32"/>
          <w:szCs w:val="32"/>
          <w:highlight w:val="none"/>
          <w:lang w:val="en-US" w:eastAsia="zh-CN"/>
        </w:rPr>
        <w:t>来越高。</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default" w:ascii="宋体" w:hAnsi="宋体" w:eastAsia="宋体" w:cs="楷体"/>
          <w:b w:val="0"/>
          <w:bCs w:val="0"/>
          <w:color w:val="000000"/>
          <w:sz w:val="32"/>
          <w:szCs w:val="32"/>
          <w:highlight w:val="none"/>
          <w:lang w:val="en-US" w:eastAsia="zh-CN"/>
        </w:rPr>
        <w:t>5.</w:t>
      </w:r>
      <w:r>
        <w:rPr>
          <w:rFonts w:hint="eastAsia" w:ascii="宋体" w:hAnsi="宋体" w:eastAsia="宋体" w:cs="楷体"/>
          <w:b w:val="0"/>
          <w:bCs w:val="0"/>
          <w:color w:val="000000"/>
          <w:sz w:val="32"/>
          <w:szCs w:val="32"/>
          <w:highlight w:val="none"/>
          <w:lang w:val="en-US" w:eastAsia="zh-CN"/>
        </w:rPr>
        <w:t>您认为，对于会计专业毕业的学生、会计人员而言,除了做出纳、会计等职业，今后还可以往哪些方面发展?有什么优势? .</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答:除了出纳以及会计，比较对口的就是审计了，努力考证的话，比较轻松的就是老师了。</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default"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访谈</w:t>
      </w:r>
      <w:r>
        <w:rPr>
          <w:rFonts w:hint="default" w:ascii="宋体" w:hAnsi="宋体" w:eastAsia="宋体" w:cs="楷体"/>
          <w:b w:val="0"/>
          <w:bCs w:val="0"/>
          <w:color w:val="000000"/>
          <w:sz w:val="32"/>
          <w:szCs w:val="32"/>
          <w:highlight w:val="none"/>
          <w:lang w:val="en-US" w:eastAsia="zh-CN"/>
        </w:rPr>
        <w:t>2</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 xml:space="preserve">被采访人：张先生         </w:t>
      </w:r>
      <w:r>
        <w:rPr>
          <w:rFonts w:hint="default" w:ascii="宋体" w:hAnsi="宋体" w:eastAsia="宋体" w:cs="楷体"/>
          <w:b w:val="0"/>
          <w:bCs w:val="0"/>
          <w:color w:val="000000"/>
          <w:sz w:val="32"/>
          <w:szCs w:val="32"/>
          <w:highlight w:val="none"/>
          <w:lang w:val="en-US" w:eastAsia="zh-CN"/>
        </w:rPr>
        <w:t xml:space="preserve">  </w:t>
      </w:r>
      <w:r>
        <w:rPr>
          <w:rFonts w:hint="eastAsia" w:ascii="宋体" w:hAnsi="宋体" w:eastAsia="宋体" w:cs="楷体"/>
          <w:b w:val="0"/>
          <w:bCs w:val="0"/>
          <w:color w:val="000000"/>
          <w:sz w:val="32"/>
          <w:szCs w:val="32"/>
          <w:highlight w:val="none"/>
          <w:lang w:val="en-US" w:eastAsia="zh-CN"/>
        </w:rPr>
        <w:t xml:space="preserve">   从事行业：银行职员</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年龄：</w:t>
      </w:r>
      <w:r>
        <w:rPr>
          <w:rFonts w:hint="default" w:ascii="宋体" w:hAnsi="宋体" w:eastAsia="宋体" w:cs="楷体"/>
          <w:b w:val="0"/>
          <w:bCs w:val="0"/>
          <w:color w:val="000000"/>
          <w:sz w:val="32"/>
          <w:szCs w:val="32"/>
          <w:highlight w:val="none"/>
          <w:lang w:val="en-US" w:eastAsia="zh-CN"/>
        </w:rPr>
        <w:t xml:space="preserve">32                      </w:t>
      </w:r>
      <w:r>
        <w:rPr>
          <w:rFonts w:hint="eastAsia" w:ascii="宋体" w:hAnsi="宋体" w:eastAsia="宋体" w:cs="楷体"/>
          <w:b w:val="0"/>
          <w:bCs w:val="0"/>
          <w:color w:val="000000"/>
          <w:sz w:val="32"/>
          <w:szCs w:val="32"/>
          <w:highlight w:val="none"/>
          <w:lang w:val="en-US" w:eastAsia="zh-CN"/>
        </w:rPr>
        <w:t>采访方式：</w:t>
      </w:r>
      <w:r>
        <w:rPr>
          <w:rFonts w:hint="default" w:ascii="宋体" w:hAnsi="宋体" w:eastAsia="宋体" w:cs="楷体"/>
          <w:b w:val="0"/>
          <w:bCs w:val="0"/>
          <w:color w:val="000000"/>
          <w:sz w:val="32"/>
          <w:szCs w:val="32"/>
          <w:highlight w:val="none"/>
          <w:lang w:val="en-US" w:eastAsia="zh-CN"/>
        </w:rPr>
        <w:t>QQ</w:t>
      </w:r>
      <w:r>
        <w:rPr>
          <w:rFonts w:hint="eastAsia" w:ascii="宋体" w:hAnsi="宋体" w:eastAsia="宋体" w:cs="楷体"/>
          <w:b w:val="0"/>
          <w:bCs w:val="0"/>
          <w:color w:val="000000"/>
          <w:sz w:val="32"/>
          <w:szCs w:val="32"/>
          <w:highlight w:val="none"/>
          <w:lang w:val="en-US" w:eastAsia="zh-CN"/>
        </w:rPr>
        <w:t>聊天</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1.问:您是如何找到这份工作的?</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答:大学毕业分配。</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ascii="宋体" w:hAnsi="宋体" w:eastAsia="宋体" w:cs="楷体"/>
          <w:b w:val="0"/>
          <w:bCs w:val="0"/>
          <w:color w:val="000000"/>
          <w:sz w:val="32"/>
          <w:szCs w:val="32"/>
          <w:highlight w:val="none"/>
          <w:lang w:val="en-US"/>
        </w:rPr>
      </w:pPr>
      <w:r>
        <w:rPr>
          <w:rFonts w:ascii="宋体" w:hAnsi="宋体" w:eastAsia="宋体" w:cs="楷体"/>
          <w:b w:val="0"/>
          <w:bCs w:val="0"/>
          <w:color w:val="000000"/>
          <w:sz w:val="32"/>
          <w:szCs w:val="32"/>
          <w:highlight w:val="none"/>
          <w:lang w:val="en-US"/>
        </w:rPr>
        <w:t>2.问:银行内部员工的主要职责是什么?</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ascii="宋体" w:hAnsi="宋体" w:eastAsia="宋体" w:cs="楷体"/>
          <w:b w:val="0"/>
          <w:bCs w:val="0"/>
          <w:color w:val="000000"/>
          <w:sz w:val="32"/>
          <w:szCs w:val="32"/>
          <w:highlight w:val="none"/>
          <w:lang w:val="en-US"/>
        </w:rPr>
        <w:t>答:银行有总行、分行、支行之分。总行、分行做的主要是行政类的、管理类的职位，除去个别部门外，都不会具体做业务。支行呢，是直接面向客户的，做一些具体的工作，比如说结算工作、信贷工作，这些都是在支行做的。在分行部门有很多，比如像计财部、投资银行部、公司业务部、审批部、各种各样可能名称不同，但是具体就有这些,对了还有信息技术部这些。在支行，主要有三种职位, - -种是结算,一种就是客户经理，还有一-种是综合科人员。结算也分很多种，前台、后台、外汇。客户经理分成三种,一种是做个</w:t>
      </w:r>
      <w:r>
        <w:rPr>
          <w:rFonts w:hint="eastAsia" w:ascii="宋体" w:hAnsi="宋体" w:eastAsia="宋体" w:cs="楷体"/>
          <w:b w:val="0"/>
          <w:bCs w:val="0"/>
          <w:color w:val="000000"/>
          <w:sz w:val="32"/>
          <w:szCs w:val="32"/>
          <w:highlight w:val="none"/>
          <w:lang w:val="en-US" w:eastAsia="zh-CN"/>
        </w:rPr>
        <w:t>人贷款，第二种是现在很流行的做个人理财的，一般称为私人客户经理。最后一种就是最公客户经理，这个职位一般做的都是贷款,</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ascii="宋体" w:hAnsi="宋体" w:eastAsia="宋体" w:cs="楷体"/>
          <w:b w:val="0"/>
          <w:bCs w:val="0"/>
          <w:color w:val="000000"/>
          <w:sz w:val="32"/>
          <w:szCs w:val="32"/>
          <w:highlight w:val="none"/>
        </w:rPr>
      </w:pPr>
      <w:r>
        <w:rPr>
          <w:rFonts w:hint="eastAsia" w:ascii="宋体" w:hAnsi="宋体" w:eastAsia="宋体" w:cs="楷体"/>
          <w:b w:val="0"/>
          <w:bCs w:val="0"/>
          <w:color w:val="000000"/>
          <w:sz w:val="32"/>
          <w:szCs w:val="32"/>
          <w:highlight w:val="none"/>
          <w:lang w:val="en-US" w:eastAsia="zh-CN"/>
        </w:rPr>
        <w:t>3</w:t>
      </w:r>
      <w:r>
        <w:rPr>
          <w:rFonts w:hint="default" w:ascii="宋体" w:hAnsi="宋体" w:eastAsia="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问:您认为做好这份工作应具备哪些知识、技能和经验?</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答:具备金融，会计方面的知识，英语计算机能力要强。具备管理能力，语言表达本领，与人疏导的本领，至于经验便是要靠自己在做事当中不停地积聚和总结。基本技能有打字，点钞，电脑操作等。财务方面，金融学，对公司业务对私业务，风险管理，理财业务，这些都要了解一些。</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4</w:t>
      </w:r>
      <w:r>
        <w:rPr>
          <w:rFonts w:hint="default" w:ascii="宋体" w:hAnsi="宋体" w:eastAsia="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问:什么样的个人品质或能力对工作来讲是:最重要的?</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ascii="宋体" w:hAnsi="宋体" w:eastAsia="宋体" w:cs="楷体"/>
          <w:b w:val="0"/>
          <w:bCs w:val="0"/>
          <w:color w:val="000000"/>
          <w:sz w:val="32"/>
          <w:szCs w:val="32"/>
          <w:highlight w:val="none"/>
          <w:lang w:val="en-US"/>
        </w:rPr>
        <w:t>答:首先要勤劳、虚心勤学、做事认真主</w:t>
      </w:r>
      <w:r>
        <w:rPr>
          <w:rFonts w:hint="eastAsia" w:ascii="宋体" w:hAnsi="宋体" w:eastAsia="宋体" w:cs="楷体"/>
          <w:b w:val="0"/>
          <w:bCs w:val="0"/>
          <w:color w:val="000000"/>
          <w:sz w:val="32"/>
          <w:szCs w:val="32"/>
          <w:highlight w:val="none"/>
          <w:lang w:val="en-US" w:eastAsia="zh-CN"/>
        </w:rPr>
        <w:t>动，有不怕苦不怕亏的精神。团队意识好，服从领导，乐于学习，不断汲取知识和能力。与人交流沟通的能力。以上这些都是非常重要的品质。需要细心和耐心。学习上不能流于形式，要有开拓精神;工作中需要主动性和创造性;业务知识同样非常重要。</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hint="eastAsia" w:ascii="宋体" w:hAnsi="宋体" w:eastAsia="宋体" w:cs="楷体"/>
          <w:b w:val="0"/>
          <w:bCs w:val="0"/>
          <w:color w:val="000000"/>
          <w:sz w:val="32"/>
          <w:szCs w:val="32"/>
          <w:highlight w:val="none"/>
          <w:lang w:val="en-US" w:eastAsia="zh-CN"/>
        </w:rPr>
      </w:pPr>
      <w:r>
        <w:rPr>
          <w:rFonts w:hint="eastAsia" w:ascii="宋体" w:hAnsi="宋体" w:eastAsia="宋体" w:cs="楷体"/>
          <w:b w:val="0"/>
          <w:bCs w:val="0"/>
          <w:color w:val="000000"/>
          <w:sz w:val="32"/>
          <w:szCs w:val="32"/>
          <w:highlight w:val="none"/>
          <w:lang w:val="en-US" w:eastAsia="zh-CN"/>
        </w:rPr>
        <w:t>5</w:t>
      </w:r>
      <w:r>
        <w:rPr>
          <w:rFonts w:hint="default" w:ascii="宋体" w:hAnsi="宋体" w:eastAsia="宋体" w:cs="楷体"/>
          <w:b w:val="0"/>
          <w:bCs w:val="0"/>
          <w:color w:val="000000"/>
          <w:sz w:val="32"/>
          <w:szCs w:val="32"/>
          <w:highlight w:val="none"/>
          <w:lang w:val="en-US" w:eastAsia="zh-CN"/>
        </w:rPr>
        <w:t>.</w:t>
      </w:r>
      <w:r>
        <w:rPr>
          <w:rFonts w:hint="eastAsia" w:ascii="宋体" w:hAnsi="宋体" w:eastAsia="宋体" w:cs="楷体"/>
          <w:b w:val="0"/>
          <w:bCs w:val="0"/>
          <w:color w:val="000000"/>
          <w:sz w:val="32"/>
          <w:szCs w:val="32"/>
          <w:highlight w:val="none"/>
          <w:lang w:val="en-US" w:eastAsia="zh-CN"/>
        </w:rPr>
        <w:t>问:学校中的哪些课程对这个行业比较有帮助?</w:t>
      </w:r>
    </w:p>
    <w:p>
      <w:pPr>
        <w:keepNext w:val="0"/>
        <w:keepLines w:val="0"/>
        <w:pageBreakBefore w:val="0"/>
        <w:widowControl/>
        <w:kinsoku/>
        <w:wordWrap/>
        <w:overflowPunct/>
        <w:topLinePunct w:val="0"/>
        <w:autoSpaceDE/>
        <w:autoSpaceDN/>
        <w:bidi w:val="0"/>
        <w:adjustRightInd/>
        <w:snapToGrid/>
        <w:spacing w:line="240" w:lineRule="auto"/>
        <w:ind w:firstLineChars="200"/>
        <w:jc w:val="left"/>
        <w:textAlignment w:val="auto"/>
        <w:rPr>
          <w:rFonts w:ascii="宋体" w:hAnsi="宋体" w:eastAsia="宋体" w:cs="楷体"/>
          <w:b w:val="0"/>
          <w:bCs w:val="0"/>
          <w:color w:val="000000"/>
          <w:sz w:val="32"/>
          <w:szCs w:val="32"/>
          <w:highlight w:val="none"/>
        </w:rPr>
      </w:pPr>
      <w:r>
        <w:rPr>
          <w:rFonts w:hint="eastAsia" w:ascii="宋体" w:hAnsi="宋体" w:eastAsia="宋体" w:cs="楷体"/>
          <w:b w:val="0"/>
          <w:bCs w:val="0"/>
          <w:color w:val="000000"/>
          <w:sz w:val="32"/>
          <w:szCs w:val="32"/>
          <w:highlight w:val="none"/>
          <w:lang w:val="en-US" w:eastAsia="zh-CN"/>
        </w:rPr>
        <w:t>答:主要是一些金融方面的知识和银行的业务介绍及相关管理的有关书籍。但是有句话说的好，书上的知识永远赶不上技术的发展，所有如果你向在这个行业有好的发展的话，就不能局限于书本上的东西,要多动手、多实践，这样能学到的东西比你课程上所能学到的多很多。</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roman"/>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61648"/>
    <w:rsid w:val="0A663B92"/>
    <w:rsid w:val="102D3D71"/>
    <w:rsid w:val="12090895"/>
    <w:rsid w:val="136F579D"/>
    <w:rsid w:val="16234202"/>
    <w:rsid w:val="21A36210"/>
    <w:rsid w:val="23DE6B23"/>
    <w:rsid w:val="2EB0221D"/>
    <w:rsid w:val="33CF1762"/>
    <w:rsid w:val="3C7C4693"/>
    <w:rsid w:val="3FD76C5C"/>
    <w:rsid w:val="467F7479"/>
    <w:rsid w:val="51A4088E"/>
    <w:rsid w:val="532C3DB5"/>
    <w:rsid w:val="5F067AB6"/>
    <w:rsid w:val="660E62F6"/>
    <w:rsid w:val="7BA20E55"/>
    <w:rsid w:val="7EED1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14">
    <w:name w:val="Default Paragraph Font"/>
    <w:uiPriority w:val="1"/>
  </w:style>
  <w:style w:type="table" w:default="1" w:styleId="5">
    <w:name w:val="Normal Table"/>
    <w:uiPriority w:val="99"/>
    <w:tblPr>
      <w:tblCellMar>
        <w:top w:w="0" w:type="dxa"/>
        <w:left w:w="108" w:type="dxa"/>
        <w:bottom w:w="0" w:type="dxa"/>
        <w:right w:w="108" w:type="dxa"/>
      </w:tblCellMar>
    </w:tblPr>
  </w:style>
  <w:style w:type="paragraph" w:styleId="2">
    <w:name w:val="Balloon Text"/>
    <w:basedOn w:val="1"/>
    <w:link w:val="17"/>
    <w:uiPriority w:val="0"/>
    <w:rPr>
      <w:sz w:val="18"/>
      <w:szCs w:val="18"/>
    </w:rPr>
  </w:style>
  <w:style w:type="paragraph" w:styleId="3">
    <w:name w:val="footer"/>
    <w:basedOn w:val="1"/>
    <w:link w:val="16"/>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
    <w:name w:val="Medium Grid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8">
    <w:name w:val="Medium Grid 3 Accent 1"/>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9">
    <w:name w:val="Medium Grid 3 Accent 2"/>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0">
    <w:name w:val="Medium Grid 3 Accent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1">
    <w:name w:val="Medium Grid 3 Accent 4"/>
    <w:basedOn w:val="5"/>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2">
    <w:name w:val="Medium Grid 3 Accent 5"/>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3">
    <w:name w:val="Medium Grid 3 Accent 6"/>
    <w:basedOn w:val="5"/>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customStyle="1" w:styleId="15">
    <w:name w:val="页眉 Char"/>
    <w:basedOn w:val="14"/>
    <w:link w:val="4"/>
    <w:uiPriority w:val="0"/>
    <w:rPr>
      <w:rFonts w:ascii="Calibri" w:hAnsi="Calibri" w:eastAsia="宋体" w:cs="宋体"/>
      <w:kern w:val="2"/>
      <w:sz w:val="18"/>
      <w:szCs w:val="18"/>
    </w:rPr>
  </w:style>
  <w:style w:type="character" w:customStyle="1" w:styleId="16">
    <w:name w:val="页脚 Char"/>
    <w:basedOn w:val="14"/>
    <w:link w:val="3"/>
    <w:qFormat/>
    <w:uiPriority w:val="0"/>
    <w:rPr>
      <w:rFonts w:ascii="Calibri" w:hAnsi="Calibri" w:eastAsia="宋体" w:cs="宋体"/>
      <w:kern w:val="2"/>
      <w:sz w:val="18"/>
      <w:szCs w:val="18"/>
    </w:rPr>
  </w:style>
  <w:style w:type="character" w:customStyle="1" w:styleId="17">
    <w:name w:val="批注框文本 Char"/>
    <w:basedOn w:val="14"/>
    <w:link w:val="2"/>
    <w:qFormat/>
    <w:uiPriority w:val="0"/>
    <w:rPr>
      <w:rFonts w:ascii="Calibri" w:hAnsi="Calibri" w:eastAsia="宋体" w:cs="宋体"/>
      <w:kern w:val="2"/>
      <w:sz w:val="18"/>
      <w:szCs w:val="18"/>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6635</Words>
  <Characters>6777</Characters>
  <Paragraphs>211</Paragraphs>
  <TotalTime>69</TotalTime>
  <ScaleCrop>false</ScaleCrop>
  <LinksUpToDate>false</LinksUpToDate>
  <CharactersWithSpaces>6909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Administrator</cp:lastModifiedBy>
  <dcterms:modified xsi:type="dcterms:W3CDTF">2020-12-05T16:05:21Z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