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s="楷体"/>
          <w:sz w:val="84"/>
          <w:szCs w:val="84"/>
        </w:rPr>
      </w:pPr>
    </w:p>
    <w:p>
      <w:pPr>
        <w:jc w:val="center"/>
        <w:rPr>
          <w:rFonts w:ascii="楷体" w:hAnsi="楷体" w:eastAsia="楷体" w:cs="楷体"/>
          <w:sz w:val="84"/>
          <w:szCs w:val="84"/>
        </w:rPr>
      </w:pPr>
    </w:p>
    <w:p>
      <w:pPr>
        <w:jc w:val="center"/>
        <w:rPr>
          <w:rFonts w:ascii="楷体" w:hAnsi="楷体" w:eastAsia="楷体" w:cs="楷体"/>
          <w:sz w:val="84"/>
          <w:szCs w:val="84"/>
        </w:rPr>
      </w:pPr>
      <w:r>
        <w:rPr>
          <w:rFonts w:hint="eastAsia" w:ascii="楷体" w:hAnsi="楷体" w:eastAsia="楷体" w:cs="楷体"/>
          <w:sz w:val="84"/>
          <w:szCs w:val="84"/>
        </w:rPr>
        <w:t>大学生职业生涯</w:t>
      </w:r>
    </w:p>
    <w:p>
      <w:pPr>
        <w:jc w:val="center"/>
        <w:rPr>
          <w:rFonts w:ascii="楷体" w:hAnsi="楷体" w:eastAsia="楷体" w:cs="楷体"/>
          <w:sz w:val="84"/>
          <w:szCs w:val="84"/>
        </w:rPr>
      </w:pPr>
      <w:r>
        <w:rPr>
          <w:rFonts w:hint="eastAsia" w:ascii="楷体" w:hAnsi="楷体" w:eastAsia="楷体" w:cs="楷体"/>
          <w:sz w:val="84"/>
          <w:szCs w:val="84"/>
        </w:rPr>
        <w:t>规划书</w:t>
      </w:r>
    </w:p>
    <w:p>
      <w:pPr>
        <w:jc w:val="center"/>
        <w:rPr>
          <w:rFonts w:hint="eastAsia" w:ascii="宋体" w:hAnsi="宋体" w:eastAsia="宋体" w:cs="宋体"/>
          <w:sz w:val="32"/>
          <w:szCs w:val="32"/>
        </w:rPr>
      </w:pPr>
    </w:p>
    <w:tbl>
      <w:tblPr>
        <w:tblStyle w:val="7"/>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学    院</w:t>
            </w:r>
          </w:p>
        </w:tc>
        <w:tc>
          <w:tcPr>
            <w:tcW w:w="4751" w:type="dxa"/>
            <w:tcBorders>
              <w:bottom w:val="single" w:color="auto" w:sz="0" w:space="0"/>
            </w:tcBorders>
            <w:shd w:val="clear" w:color="auto" w:fill="FFFFFF"/>
          </w:tcPr>
          <w:p>
            <w:pPr>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学    号</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3206115404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中美会计学4班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林欣妍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2020年12月2日</w:t>
            </w:r>
          </w:p>
        </w:tc>
      </w:tr>
    </w:tbl>
    <w:p>
      <w:pPr>
        <w:jc w:val="center"/>
        <w:rPr>
          <w:rFonts w:hint="eastAsia" w:ascii="宋体" w:hAnsi="宋体" w:eastAsia="宋体" w:cs="宋体"/>
          <w:sz w:val="32"/>
          <w:szCs w:val="32"/>
        </w:rPr>
        <w:sectPr>
          <w:pgSz w:w="11906" w:h="16838"/>
          <w:pgMar w:top="1440" w:right="1800" w:bottom="1440" w:left="1800" w:header="851" w:footer="992" w:gutter="0"/>
          <w:cols w:space="425" w:num="1"/>
          <w:docGrid w:type="lines" w:linePitch="312" w:charSpace="0"/>
        </w:sectPr>
      </w:pPr>
    </w:p>
    <w:p>
      <w:pPr>
        <w:jc w:val="center"/>
        <w:rPr>
          <w:rFonts w:hint="eastAsia" w:ascii="宋体" w:hAnsi="宋体" w:eastAsia="宋体" w:cs="宋体"/>
          <w:sz w:val="32"/>
          <w:szCs w:val="32"/>
        </w:rPr>
      </w:pPr>
      <w:r>
        <w:rPr>
          <w:rFonts w:hint="eastAsia" w:ascii="宋体" w:hAnsi="宋体" w:eastAsia="宋体" w:cs="宋体"/>
          <w:sz w:val="32"/>
          <w:szCs w:val="32"/>
        </w:rPr>
        <w:t>目      录</w:t>
      </w:r>
    </w:p>
    <w:p>
      <w:pPr>
        <w:jc w:val="left"/>
        <w:rPr>
          <w:rFonts w:hint="eastAsia" w:ascii="宋体" w:hAnsi="宋体" w:eastAsia="宋体" w:cs="宋体"/>
          <w:sz w:val="32"/>
          <w:szCs w:val="32"/>
        </w:rPr>
      </w:pPr>
      <w:r>
        <w:rPr>
          <w:rFonts w:hint="eastAsia" w:ascii="宋体" w:hAnsi="宋体" w:eastAsia="宋体" w:cs="宋体"/>
          <w:sz w:val="32"/>
          <w:szCs w:val="32"/>
        </w:rPr>
        <w:t>一、引言</w:t>
      </w:r>
    </w:p>
    <w:p>
      <w:pPr>
        <w:jc w:val="left"/>
        <w:rPr>
          <w:rFonts w:hint="eastAsia" w:ascii="宋体" w:hAnsi="宋体" w:eastAsia="宋体" w:cs="宋体"/>
          <w:sz w:val="32"/>
          <w:szCs w:val="32"/>
        </w:rPr>
      </w:pPr>
      <w:r>
        <w:rPr>
          <w:rFonts w:hint="eastAsia" w:ascii="宋体" w:hAnsi="宋体" w:eastAsia="宋体" w:cs="宋体"/>
          <w:sz w:val="32"/>
          <w:szCs w:val="32"/>
        </w:rPr>
        <w:t>二、认识自我</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1. 个人基本情况</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2. 职业兴趣/方向</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3. 能力与适应性</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4. 职业价值观</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5. 胜任能力</w:t>
      </w:r>
    </w:p>
    <w:p>
      <w:pPr>
        <w:jc w:val="left"/>
        <w:rPr>
          <w:rFonts w:hint="eastAsia" w:ascii="宋体" w:hAnsi="宋体" w:eastAsia="宋体" w:cs="宋体"/>
          <w:sz w:val="32"/>
          <w:szCs w:val="32"/>
        </w:rPr>
      </w:pPr>
      <w:r>
        <w:rPr>
          <w:rFonts w:hint="eastAsia" w:ascii="宋体" w:hAnsi="宋体" w:eastAsia="宋体" w:cs="宋体"/>
          <w:sz w:val="32"/>
          <w:szCs w:val="32"/>
        </w:rPr>
        <w:t>三、职业生涯条件分析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1. 家庭环境分析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2. 学习环境分析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3. 社会环境分析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4. 职业环境分析</w:t>
      </w:r>
    </w:p>
    <w:p>
      <w:pPr>
        <w:jc w:val="left"/>
        <w:rPr>
          <w:rFonts w:hint="eastAsia" w:ascii="宋体" w:hAnsi="宋体" w:eastAsia="宋体" w:cs="宋体"/>
          <w:sz w:val="32"/>
          <w:szCs w:val="32"/>
        </w:rPr>
      </w:pPr>
      <w:r>
        <w:rPr>
          <w:rFonts w:hint="eastAsia" w:ascii="宋体" w:hAnsi="宋体" w:eastAsia="宋体" w:cs="宋体"/>
          <w:sz w:val="32"/>
          <w:szCs w:val="32"/>
        </w:rPr>
        <w:t>四、个人评估与调整</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1. 评估的方式（及内容）</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2. 评估的结果与分析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3. 对规划的调整及原则</w:t>
      </w:r>
    </w:p>
    <w:p>
      <w:pPr>
        <w:jc w:val="left"/>
        <w:rPr>
          <w:rFonts w:hint="eastAsia" w:ascii="宋体" w:hAnsi="宋体" w:eastAsia="宋体" w:cs="宋体"/>
          <w:sz w:val="32"/>
          <w:szCs w:val="32"/>
        </w:rPr>
      </w:pPr>
      <w:r>
        <w:rPr>
          <w:rFonts w:hint="eastAsia" w:ascii="宋体" w:hAnsi="宋体" w:eastAsia="宋体" w:cs="宋体"/>
          <w:sz w:val="32"/>
          <w:szCs w:val="32"/>
        </w:rPr>
        <w:t>五、总结</w:t>
      </w:r>
    </w:p>
    <w:p>
      <w:pPr>
        <w:jc w:val="left"/>
        <w:rPr>
          <w:rFonts w:ascii="楷体" w:hAnsi="楷体" w:eastAsia="楷体" w:cs="楷体"/>
          <w:sz w:val="32"/>
          <w:szCs w:val="32"/>
        </w:rPr>
      </w:pPr>
    </w:p>
    <w:p>
      <w:pPr>
        <w:jc w:val="left"/>
        <w:rPr>
          <w:rFonts w:ascii="楷体" w:hAnsi="楷体" w:eastAsia="楷体" w:cs="楷体"/>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sectPr>
          <w:pgSz w:w="11906" w:h="16838"/>
          <w:pgMar w:top="1440" w:right="1800" w:bottom="1440" w:left="1800" w:header="851" w:footer="992" w:gutter="0"/>
          <w:cols w:space="425" w:num="1"/>
          <w:docGrid w:type="lines" w:linePitch="312" w:charSpace="0"/>
        </w:sectPr>
      </w:pPr>
    </w:p>
    <w:p>
      <w:pPr>
        <w:numPr>
          <w:ilvl w:val="0"/>
          <w:numId w:val="1"/>
        </w:numPr>
        <w:jc w:val="left"/>
        <w:rPr>
          <w:rFonts w:hint="eastAsia" w:ascii="宋体" w:hAnsi="宋体" w:eastAsia="宋体" w:cs="宋体"/>
          <w:sz w:val="32"/>
          <w:szCs w:val="32"/>
          <w:lang w:val="en-US" w:eastAsia="zh-CN"/>
        </w:rPr>
      </w:pPr>
      <w:r>
        <w:rPr>
          <w:rFonts w:hint="eastAsia" w:ascii="宋体" w:hAnsi="宋体" w:eastAsia="宋体" w:cs="宋体"/>
          <w:sz w:val="32"/>
          <w:szCs w:val="32"/>
        </w:rPr>
        <w:t>引言</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大学四年的时光说长也长说短也短，每个人都会在四年中经历不同的人和事，在这个过程中我们不断积累经验，不断成长。谁也不知道四年后的我们会有什么样的想法，但是至少我们能在现在思考未来的方向，为我们之后的四年提供一些指导，这样我们在这四年中即便不能达到预想的目标，也不至于在慢慢路途中迷失了方向，这也正是我们现在写下职业生涯规划书的目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宋体" w:hAnsi="宋体" w:eastAsia="宋体" w:cs="宋体"/>
          <w:i w:val="0"/>
          <w:caps w:val="0"/>
          <w:color w:val="333333"/>
          <w:spacing w:val="0"/>
          <w:kern w:val="0"/>
          <w:sz w:val="32"/>
          <w:szCs w:val="32"/>
          <w:lang w:val="en-US" w:eastAsia="zh-CN" w:bidi="ar"/>
        </w:rPr>
      </w:pPr>
      <w:r>
        <w:rPr>
          <w:rFonts w:hint="eastAsia" w:ascii="宋体" w:hAnsi="宋体" w:eastAsia="宋体" w:cs="宋体"/>
          <w:sz w:val="32"/>
          <w:szCs w:val="32"/>
          <w:lang w:val="en-US" w:eastAsia="zh-CN"/>
        </w:rPr>
        <w:t>许多大学生满怀抱负地踏进了大学校园，却在四年征途中误入各种歧途，这都是因为对人生未来的迷茫、恐惧。而职业生涯规划书就是为了避免我们忘记初心、迷失自我才必要存在的。</w:t>
      </w:r>
      <w:r>
        <w:rPr>
          <w:rFonts w:hint="eastAsia" w:ascii="宋体" w:hAnsi="宋体" w:eastAsia="宋体" w:cs="宋体"/>
          <w:i w:val="0"/>
          <w:caps w:val="0"/>
          <w:color w:val="333333"/>
          <w:spacing w:val="0"/>
          <w:kern w:val="0"/>
          <w:sz w:val="32"/>
          <w:szCs w:val="32"/>
          <w:lang w:val="en-US" w:eastAsia="zh-CN" w:bidi="ar"/>
        </w:rPr>
        <w:t>一个不能靠自己的能力改变命运的人，是不幸的，也是可怜的，因为这些人没有把命运掌握在自己的手中，反而成为命运的奴隶。</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每个人的一生都是有限的，在有限的时间里，所有人都希望自己能够达到自己 梦想的巅峰。在每个人的生命发展的过程中，其发展过程都是独特而又丰富多彩的。一生的时间不可以重复，那么在这个不可逆的，不可重复的一生中一定要为自己做好一份详尽的规划，并按照规划好的人生方向前行。</w:t>
      </w:r>
    </w:p>
    <w:p>
      <w:pPr>
        <w:jc w:val="left"/>
        <w:rPr>
          <w:rFonts w:hint="eastAsia" w:ascii="宋体" w:hAnsi="宋体" w:eastAsia="宋体" w:cs="宋体"/>
          <w:color w:val="ED7D31" w:themeColor="accent2"/>
          <w:sz w:val="32"/>
          <w:szCs w:val="32"/>
          <w14:textFill>
            <w14:solidFill>
              <w14:schemeClr w14:val="accent2"/>
            </w14:solidFill>
          </w14:textFill>
        </w:rPr>
        <w:sectPr>
          <w:pgSz w:w="11906" w:h="16838"/>
          <w:pgMar w:top="1440" w:right="1800" w:bottom="1440" w:left="1800" w:header="851" w:footer="992" w:gutter="0"/>
          <w:cols w:space="425" w:num="1"/>
          <w:docGrid w:type="lines" w:linePitch="312" w:charSpace="0"/>
        </w:sectPr>
      </w:pPr>
    </w:p>
    <w:p>
      <w:pPr>
        <w:numPr>
          <w:ilvl w:val="0"/>
          <w:numId w:val="0"/>
        </w:numPr>
        <w:ind w:firstLine="640" w:firstLineChars="200"/>
        <w:jc w:val="left"/>
        <w:rPr>
          <w:rFonts w:hint="eastAsia"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二、认识自我</w:t>
      </w:r>
    </w:p>
    <w:p>
      <w:pPr>
        <w:numPr>
          <w:ilvl w:val="0"/>
          <w:numId w:val="0"/>
        </w:numPr>
        <w:ind w:firstLine="640" w:firstLineChars="200"/>
        <w:jc w:val="left"/>
        <w:rPr>
          <w:rFonts w:hint="eastAsia"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1. 个人基本情况</w:t>
      </w:r>
    </w:p>
    <w:p>
      <w:pPr>
        <w:numPr>
          <w:ilvl w:val="0"/>
          <w:numId w:val="0"/>
        </w:numPr>
        <w:ind w:firstLine="640" w:firstLineChars="200"/>
        <w:jc w:val="left"/>
        <w:rPr>
          <w:rFonts w:hint="default" w:asciiTheme="minorEastAsia" w:hAnsiTheme="minorEastAsia" w:eastAsia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在进行了MBTI性格测试之后，我发现自己是属于ISFJ型，即照顾者型。该类型的人</w:t>
      </w:r>
      <w:r>
        <w:rPr>
          <w:rFonts w:hint="eastAsia" w:asciiTheme="minorEastAsia" w:hAnsiTheme="minorEastAsia" w:eastAsiaTheme="minorEastAsia" w:cstheme="minorEastAsia"/>
          <w:i w:val="0"/>
          <w:caps w:val="0"/>
          <w:color w:val="000000"/>
          <w:spacing w:val="0"/>
          <w:sz w:val="32"/>
          <w:szCs w:val="32"/>
          <w:shd w:val="clear" w:fill="FFFFFF"/>
        </w:rPr>
        <w:t>沉静，友善，有责任感和谨慎</w:t>
      </w:r>
      <w:r>
        <w:rPr>
          <w:rFonts w:hint="eastAsia" w:asciiTheme="minorEastAsia" w:hAnsiTheme="minorEastAsia" w:cstheme="minorEastAsia"/>
          <w:i w:val="0"/>
          <w:caps w:val="0"/>
          <w:color w:val="000000"/>
          <w:spacing w:val="0"/>
          <w:sz w:val="32"/>
          <w:szCs w:val="32"/>
          <w:shd w:val="clear" w:fill="FFFFFF"/>
          <w:lang w:eastAsia="zh-CN"/>
        </w:rPr>
        <w:t>，</w:t>
      </w:r>
      <w:r>
        <w:rPr>
          <w:rFonts w:hint="eastAsia" w:asciiTheme="minorEastAsia" w:hAnsiTheme="minorEastAsia" w:eastAsiaTheme="minorEastAsia" w:cstheme="minorEastAsia"/>
          <w:i w:val="0"/>
          <w:caps w:val="0"/>
          <w:color w:val="000000"/>
          <w:spacing w:val="0"/>
          <w:sz w:val="32"/>
          <w:szCs w:val="32"/>
          <w:shd w:val="clear" w:fill="FFFFFF"/>
        </w:rPr>
        <w:t>能坚定不移地承担责任</w:t>
      </w:r>
      <w:r>
        <w:rPr>
          <w:rFonts w:hint="eastAsia" w:asciiTheme="minorEastAsia" w:hAnsiTheme="minorEastAsia" w:cstheme="minorEastAsia"/>
          <w:i w:val="0"/>
          <w:caps w:val="0"/>
          <w:color w:val="000000"/>
          <w:spacing w:val="0"/>
          <w:sz w:val="32"/>
          <w:szCs w:val="32"/>
          <w:shd w:val="clear" w:fill="FFFFFF"/>
          <w:lang w:eastAsia="zh-CN"/>
        </w:rPr>
        <w:t>，</w:t>
      </w:r>
      <w:r>
        <w:rPr>
          <w:rFonts w:hint="eastAsia" w:asciiTheme="minorEastAsia" w:hAnsiTheme="minorEastAsia" w:eastAsiaTheme="minorEastAsia" w:cstheme="minorEastAsia"/>
          <w:i w:val="0"/>
          <w:caps w:val="0"/>
          <w:color w:val="000000"/>
          <w:spacing w:val="0"/>
          <w:sz w:val="32"/>
          <w:szCs w:val="32"/>
          <w:shd w:val="clear" w:fill="FFFFFF"/>
        </w:rPr>
        <w:t>做事贯彻始终、不辞劳苦和准确无误。</w:t>
      </w:r>
      <w:r>
        <w:rPr>
          <w:rFonts w:hint="eastAsia" w:asciiTheme="minorEastAsia" w:hAnsiTheme="minorEastAsia" w:cstheme="minorEastAsia"/>
          <w:i w:val="0"/>
          <w:caps w:val="0"/>
          <w:color w:val="000000"/>
          <w:spacing w:val="0"/>
          <w:sz w:val="32"/>
          <w:szCs w:val="32"/>
          <w:shd w:val="clear" w:fill="FFFFFF"/>
          <w:lang w:val="en-US" w:eastAsia="zh-CN"/>
        </w:rPr>
        <w:t>为人</w:t>
      </w:r>
      <w:r>
        <w:rPr>
          <w:rFonts w:hint="eastAsia" w:asciiTheme="minorEastAsia" w:hAnsiTheme="minorEastAsia" w:eastAsiaTheme="minorEastAsia" w:cstheme="minorEastAsia"/>
          <w:i w:val="0"/>
          <w:caps w:val="0"/>
          <w:color w:val="000000"/>
          <w:spacing w:val="0"/>
          <w:sz w:val="32"/>
          <w:szCs w:val="32"/>
          <w:shd w:val="clear" w:fill="FFFFFF"/>
        </w:rPr>
        <w:t>忠诚，替人着想，</w:t>
      </w:r>
      <w:r>
        <w:rPr>
          <w:rFonts w:hint="eastAsia" w:asciiTheme="minorEastAsia" w:hAnsiTheme="minorEastAsia" w:cstheme="minorEastAsia"/>
          <w:i w:val="0"/>
          <w:caps w:val="0"/>
          <w:color w:val="000000"/>
          <w:spacing w:val="0"/>
          <w:sz w:val="32"/>
          <w:szCs w:val="32"/>
          <w:shd w:val="clear" w:fill="FFFFFF"/>
          <w:lang w:val="en-US" w:eastAsia="zh-CN"/>
        </w:rPr>
        <w:t>谨慎</w:t>
      </w:r>
      <w:r>
        <w:rPr>
          <w:rFonts w:hint="eastAsia" w:asciiTheme="minorEastAsia" w:hAnsiTheme="minorEastAsia" w:eastAsiaTheme="minorEastAsia" w:cstheme="minorEastAsia"/>
          <w:i w:val="0"/>
          <w:caps w:val="0"/>
          <w:color w:val="000000"/>
          <w:spacing w:val="0"/>
          <w:sz w:val="32"/>
          <w:szCs w:val="32"/>
          <w:shd w:val="clear" w:fill="FFFFFF"/>
        </w:rPr>
        <w:t>细心</w:t>
      </w:r>
      <w:r>
        <w:rPr>
          <w:rFonts w:hint="eastAsia" w:asciiTheme="minorEastAsia" w:hAnsiTheme="minorEastAsia" w:cstheme="minorEastAsia"/>
          <w:i w:val="0"/>
          <w:caps w:val="0"/>
          <w:color w:val="000000"/>
          <w:spacing w:val="0"/>
          <w:sz w:val="32"/>
          <w:szCs w:val="32"/>
          <w:shd w:val="clear" w:fill="FFFFFF"/>
          <w:lang w:eastAsia="zh-CN"/>
        </w:rPr>
        <w:t>，</w:t>
      </w:r>
      <w:r>
        <w:rPr>
          <w:rFonts w:hint="eastAsia" w:asciiTheme="minorEastAsia" w:hAnsiTheme="minorEastAsia" w:eastAsiaTheme="minorEastAsia" w:cstheme="minorEastAsia"/>
          <w:i w:val="0"/>
          <w:caps w:val="0"/>
          <w:color w:val="000000"/>
          <w:spacing w:val="0"/>
          <w:sz w:val="32"/>
          <w:szCs w:val="32"/>
          <w:shd w:val="clear" w:fill="FFFFFF"/>
        </w:rPr>
        <w:t>往往记着他所重视的人的种种微小事情，关心别人的感受</w:t>
      </w:r>
      <w:r>
        <w:rPr>
          <w:rFonts w:hint="eastAsia" w:asciiTheme="minorEastAsia" w:hAnsiTheme="minorEastAsia" w:cstheme="minorEastAsia"/>
          <w:i w:val="0"/>
          <w:caps w:val="0"/>
          <w:color w:val="000000"/>
          <w:spacing w:val="0"/>
          <w:sz w:val="32"/>
          <w:szCs w:val="32"/>
          <w:shd w:val="clear" w:fill="FFFFFF"/>
          <w:lang w:eastAsia="zh-CN"/>
        </w:rPr>
        <w:t>，</w:t>
      </w:r>
      <w:r>
        <w:rPr>
          <w:rFonts w:hint="eastAsia" w:asciiTheme="minorEastAsia" w:hAnsiTheme="minorEastAsia" w:eastAsiaTheme="minorEastAsia" w:cstheme="minorEastAsia"/>
          <w:i w:val="0"/>
          <w:caps w:val="0"/>
          <w:color w:val="000000"/>
          <w:spacing w:val="0"/>
          <w:sz w:val="32"/>
          <w:szCs w:val="32"/>
          <w:shd w:val="clear" w:fill="FFFFFF"/>
        </w:rPr>
        <w:t>努力创造一个有秩序、和谐的工作和家居 环境。</w:t>
      </w:r>
      <w:r>
        <w:rPr>
          <w:rFonts w:hint="eastAsia" w:asciiTheme="minorEastAsia" w:hAnsiTheme="minorEastAsia" w:cstheme="minorEastAsia"/>
          <w:i w:val="0"/>
          <w:caps w:val="0"/>
          <w:color w:val="000000"/>
          <w:spacing w:val="0"/>
          <w:sz w:val="32"/>
          <w:szCs w:val="32"/>
          <w:shd w:val="clear" w:fill="FFFFFF"/>
          <w:lang w:val="en-US" w:eastAsia="zh-CN"/>
        </w:rPr>
        <w:t>在此之前我所没有注意过的这些事也都在此刻让我重视起来，一个人的性格往往就是从这些小事中进行判断。</w:t>
      </w:r>
    </w:p>
    <w:p>
      <w:pPr>
        <w:numPr>
          <w:ilvl w:val="0"/>
          <w:numId w:val="0"/>
        </w:numPr>
        <w:ind w:firstLine="640" w:firstLineChars="200"/>
        <w:jc w:val="left"/>
        <w:rPr>
          <w:rFonts w:hint="eastAsia" w:ascii="宋体" w:hAnsi="宋体" w:eastAsia="宋体" w:cs="宋体"/>
          <w:color w:val="333333"/>
          <w:sz w:val="32"/>
          <w:szCs w:val="32"/>
          <w:lang w:val="en-US" w:eastAsia="zh-CN"/>
        </w:rPr>
      </w:pPr>
      <w:r>
        <w:rPr>
          <w:rFonts w:hint="eastAsia" w:asciiTheme="minorEastAsia" w:hAnsiTheme="minorEastAsia" w:cstheme="minorEastAsia"/>
          <w:i w:val="0"/>
          <w:caps w:val="0"/>
          <w:color w:val="333333"/>
          <w:spacing w:val="0"/>
          <w:kern w:val="0"/>
          <w:sz w:val="32"/>
          <w:szCs w:val="32"/>
          <w:lang w:val="en-US" w:eastAsia="zh-CN" w:bidi="ar"/>
        </w:rPr>
        <w:t>而通过现状评估后不难发现，</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在技能、学习风格的自我了解方面稍有欠缺</w:t>
      </w:r>
      <w:r>
        <w:rPr>
          <w:rFonts w:hint="eastAsia" w:ascii="宋体" w:hAnsi="宋体" w:eastAsia="宋体" w:cs="宋体"/>
          <w:color w:val="333333"/>
          <w:sz w:val="32"/>
          <w:szCs w:val="32"/>
          <w:lang w:eastAsia="zh-CN"/>
        </w:rPr>
        <w:t>，</w:t>
      </w:r>
      <w:r>
        <w:rPr>
          <w:rFonts w:hint="eastAsia" w:ascii="宋体" w:hAnsi="宋体" w:eastAsia="宋体" w:cs="宋体"/>
          <w:color w:val="333333"/>
          <w:sz w:val="32"/>
          <w:szCs w:val="32"/>
        </w:rPr>
        <w:t>在兴趣、价值观的自我了解方面对自己比较清楚</w:t>
      </w:r>
      <w:r>
        <w:rPr>
          <w:rFonts w:hint="eastAsia" w:ascii="宋体" w:hAnsi="宋体" w:eastAsia="宋体" w:cs="宋体"/>
          <w:color w:val="333333"/>
          <w:sz w:val="32"/>
          <w:szCs w:val="32"/>
          <w:lang w:eastAsia="zh-CN"/>
        </w:rPr>
        <w:t>，</w:t>
      </w:r>
      <w:r>
        <w:rPr>
          <w:rFonts w:hint="eastAsia" w:ascii="宋体" w:hAnsi="宋体" w:eastAsia="宋体" w:cs="宋体"/>
          <w:color w:val="333333"/>
          <w:sz w:val="32"/>
          <w:szCs w:val="32"/>
          <w:lang w:val="en-US" w:eastAsia="zh-CN"/>
        </w:rPr>
        <w:t>并且</w:t>
      </w:r>
      <w:r>
        <w:rPr>
          <w:rFonts w:hint="eastAsia" w:ascii="宋体" w:hAnsi="宋体" w:eastAsia="宋体" w:cs="宋体"/>
          <w:color w:val="333333"/>
          <w:sz w:val="32"/>
          <w:szCs w:val="32"/>
        </w:rPr>
        <w:t>在性格方面有深入的把握。</w:t>
      </w:r>
      <w:r>
        <w:rPr>
          <w:rFonts w:hint="eastAsia" w:ascii="宋体" w:hAnsi="宋体" w:eastAsia="宋体" w:cs="宋体"/>
          <w:color w:val="333333"/>
          <w:sz w:val="32"/>
          <w:szCs w:val="32"/>
          <w:lang w:val="en-US" w:eastAsia="zh-CN"/>
        </w:rPr>
        <w:t>这就意味着我在今后的四年中需要对自己的技能、学习风格多加留意总结，并以此更好地规划未来的道路。</w:t>
      </w:r>
    </w:p>
    <w:p>
      <w:pPr>
        <w:numPr>
          <w:ilvl w:val="0"/>
          <w:numId w:val="2"/>
        </w:numPr>
        <w:ind w:firstLine="640" w:firstLineChars="200"/>
        <w:jc w:val="left"/>
        <w:rPr>
          <w:sz w:val="32"/>
          <w:szCs w:val="32"/>
        </w:rPr>
      </w:pPr>
      <w:r>
        <w:rPr>
          <w:rFonts w:hint="eastAsia" w:asciiTheme="minorEastAsia" w:hAnsiTheme="minorEastAsia" w:cstheme="minorEastAsia"/>
          <w:i w:val="0"/>
          <w:caps w:val="0"/>
          <w:color w:val="333333"/>
          <w:spacing w:val="0"/>
          <w:kern w:val="0"/>
          <w:sz w:val="32"/>
          <w:szCs w:val="32"/>
          <w:lang w:val="en-US" w:eastAsia="zh-CN" w:bidi="ar"/>
        </w:rPr>
        <w:t>职业兴趣/方向</w:t>
      </w:r>
    </w:p>
    <w:p>
      <w:pPr>
        <w:numPr>
          <w:ilvl w:val="0"/>
          <w:numId w:val="0"/>
        </w:numPr>
        <w:ind w:firstLine="640" w:firstLineChars="200"/>
        <w:jc w:val="left"/>
        <w:rPr>
          <w:rFonts w:hint="eastAsia" w:ascii="宋体" w:hAnsi="宋体" w:eastAsia="宋体" w:cs="宋体"/>
          <w:color w:val="333333"/>
          <w:sz w:val="32"/>
          <w:szCs w:val="32"/>
        </w:rPr>
      </w:pPr>
      <w:r>
        <w:rPr>
          <w:rFonts w:hint="eastAsia" w:asciiTheme="minorEastAsia" w:hAnsiTheme="minorEastAsia" w:cstheme="minorEastAsia"/>
          <w:i w:val="0"/>
          <w:caps w:val="0"/>
          <w:color w:val="333333"/>
          <w:spacing w:val="0"/>
          <w:kern w:val="0"/>
          <w:sz w:val="32"/>
          <w:szCs w:val="32"/>
          <w:lang w:val="en-US" w:eastAsia="zh-CN" w:bidi="ar"/>
        </w:rPr>
        <w:t>在做过相关的测试</w:t>
      </w:r>
      <w:r>
        <w:rPr>
          <w:rFonts w:hint="default" w:asciiTheme="minorEastAsia" w:hAnsiTheme="minorEastAsia" w:cstheme="minorEastAsia"/>
          <w:i w:val="0"/>
          <w:caps w:val="0"/>
          <w:color w:val="333333"/>
          <w:spacing w:val="0"/>
          <w:kern w:val="0"/>
          <w:sz w:val="32"/>
          <w:szCs w:val="32"/>
          <w:lang w:val="en-US" w:eastAsia="zh-CN" w:bidi="ar"/>
        </w:rPr>
        <w:t>职业兴趣</w:t>
      </w:r>
      <w:r>
        <w:rPr>
          <w:rFonts w:hint="eastAsia" w:asciiTheme="minorEastAsia" w:hAnsiTheme="minorEastAsia" w:cstheme="minorEastAsia"/>
          <w:i w:val="0"/>
          <w:caps w:val="0"/>
          <w:color w:val="333333"/>
          <w:spacing w:val="0"/>
          <w:kern w:val="0"/>
          <w:sz w:val="32"/>
          <w:szCs w:val="32"/>
          <w:lang w:val="en-US" w:eastAsia="zh-CN" w:bidi="ar"/>
        </w:rPr>
        <w:t>之后，我发现我</w:t>
      </w:r>
      <w:r>
        <w:rPr>
          <w:rFonts w:hint="default" w:asciiTheme="minorEastAsia" w:hAnsiTheme="minorEastAsia" w:cstheme="minorEastAsia"/>
          <w:i w:val="0"/>
          <w:caps w:val="0"/>
          <w:color w:val="333333"/>
          <w:spacing w:val="0"/>
          <w:kern w:val="0"/>
          <w:sz w:val="32"/>
          <w:szCs w:val="32"/>
          <w:lang w:val="en-US" w:eastAsia="zh-CN" w:bidi="ar"/>
        </w:rPr>
        <w:t>是一个</w:t>
      </w:r>
      <w:r>
        <w:rPr>
          <w:rFonts w:hint="eastAsia" w:ascii="宋体" w:hAnsi="宋体" w:eastAsia="宋体" w:cs="宋体"/>
          <w:color w:val="333333"/>
          <w:sz w:val="32"/>
          <w:szCs w:val="32"/>
        </w:rPr>
        <w:t>喜欢与数据和机器亲密接触的人，</w:t>
      </w:r>
      <w:r>
        <w:rPr>
          <w:rFonts w:hint="eastAsia" w:ascii="宋体" w:hAnsi="宋体" w:eastAsia="宋体" w:cs="宋体"/>
          <w:color w:val="333333"/>
          <w:sz w:val="32"/>
          <w:szCs w:val="32"/>
          <w:lang w:val="en-US" w:eastAsia="zh-CN"/>
        </w:rPr>
        <w:t>并且</w:t>
      </w:r>
      <w:r>
        <w:rPr>
          <w:rFonts w:hint="eastAsia" w:ascii="宋体" w:hAnsi="宋体" w:eastAsia="宋体" w:cs="宋体"/>
          <w:color w:val="333333"/>
          <w:sz w:val="32"/>
          <w:szCs w:val="32"/>
        </w:rPr>
        <w:t>在任何环境下，</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都恪守规章，做事认真仔细；</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从不过分幻想，相当务实，即使是再重复的事情也能持之以恒并负责到底。</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比较注重秩序性，一般都有既定的行事规则，凡事都先计划妥当，然后按照计划有阶段性、按部就班地推进。一般来讲，</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不太</w:t>
      </w:r>
      <w:r>
        <w:rPr>
          <w:rFonts w:hint="eastAsia" w:ascii="宋体" w:hAnsi="宋体" w:eastAsia="宋体" w:cs="宋体"/>
          <w:color w:val="333333"/>
          <w:sz w:val="32"/>
          <w:szCs w:val="32"/>
          <w:lang w:val="en-US" w:eastAsia="zh-CN"/>
        </w:rPr>
        <w:t>能接受</w:t>
      </w:r>
      <w:r>
        <w:rPr>
          <w:rFonts w:hint="eastAsia" w:ascii="宋体" w:hAnsi="宋体" w:eastAsia="宋体" w:cs="宋体"/>
          <w:color w:val="333333"/>
          <w:sz w:val="32"/>
          <w:szCs w:val="32"/>
        </w:rPr>
        <w:t>计划的更改，也不太喜欢各种临时出现的突发状况。</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非常实际，偏好“实用性”与“应用性”较强的技能或活动，能脚踏实地地完成各种任务。相比之下，</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喜欢跟机械设备互动而胜过喜欢同人交互</w:t>
      </w:r>
      <w:r>
        <w:rPr>
          <w:rFonts w:hint="eastAsia" w:ascii="宋体" w:hAnsi="宋体" w:eastAsia="宋体" w:cs="宋体"/>
          <w:color w:val="333333"/>
          <w:sz w:val="32"/>
          <w:szCs w:val="32"/>
          <w:lang w:eastAsia="zh-CN"/>
        </w:rPr>
        <w:t>，</w:t>
      </w:r>
      <w:r>
        <w:rPr>
          <w:rFonts w:hint="eastAsia" w:ascii="宋体" w:hAnsi="宋体" w:eastAsia="宋体" w:cs="宋体"/>
          <w:color w:val="333333"/>
          <w:sz w:val="32"/>
          <w:szCs w:val="32"/>
        </w:rPr>
        <w:t>在生活中，</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待人真诚，生活节俭、朴素，注重当前现实，一般不八卦别人的事务。</w:t>
      </w:r>
    </w:p>
    <w:p>
      <w:pPr>
        <w:numPr>
          <w:ilvl w:val="0"/>
          <w:numId w:val="0"/>
        </w:numPr>
        <w:ind w:firstLine="640" w:firstLineChars="200"/>
        <w:jc w:val="left"/>
        <w:rPr>
          <w:rFonts w:hint="eastAsia" w:ascii="宋体" w:hAnsi="宋体" w:eastAsia="宋体" w:cs="宋体"/>
          <w:color w:val="333333"/>
          <w:sz w:val="32"/>
          <w:szCs w:val="32"/>
        </w:rPr>
      </w:pP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不喜欢深入探究事务的本质和基础的原理。一些自然科学和理论研究的事情对于</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而言，可能费时费力，并且没有实际的意义。因此</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需要避免那些需要追根究底、细致观察、深入探究的事情，需要分析事物的本质，并要求独立完成的工作</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也会觉得不喜欢。</w:t>
      </w:r>
    </w:p>
    <w:p>
      <w:pPr>
        <w:numPr>
          <w:ilvl w:val="0"/>
          <w:numId w:val="0"/>
        </w:numPr>
        <w:ind w:firstLine="640" w:firstLineChars="200"/>
        <w:jc w:val="left"/>
        <w:rPr>
          <w:rFonts w:hint="eastAsia" w:ascii="宋体" w:hAnsi="宋体" w:eastAsia="宋体" w:cs="宋体"/>
          <w:color w:val="333333"/>
          <w:sz w:val="32"/>
          <w:szCs w:val="32"/>
          <w:lang w:val="en-US" w:eastAsia="zh-CN"/>
        </w:rPr>
      </w:pPr>
      <w:r>
        <w:rPr>
          <w:rFonts w:hint="eastAsia" w:ascii="宋体" w:hAnsi="宋体" w:eastAsia="宋体" w:cs="宋体"/>
          <w:color w:val="333333"/>
          <w:sz w:val="32"/>
          <w:szCs w:val="32"/>
          <w:lang w:val="en-US" w:eastAsia="zh-CN"/>
        </w:rPr>
        <w:t>所以比起</w:t>
      </w:r>
      <w:r>
        <w:rPr>
          <w:rFonts w:hint="eastAsia" w:ascii="宋体" w:hAnsi="宋体" w:eastAsia="宋体" w:cs="宋体"/>
          <w:color w:val="333333"/>
          <w:kern w:val="0"/>
          <w:sz w:val="32"/>
          <w:szCs w:val="32"/>
          <w:lang w:val="en-US" w:eastAsia="zh-CN" w:bidi="ar"/>
        </w:rPr>
        <w:t>研究型需要理性、精确，求知欲、思维力强的复杂的推理论证类的职业，我更偏好于现实型需要手脚灵活，擅操作的摆弄机器工具或者</w:t>
      </w:r>
      <w:r>
        <w:rPr>
          <w:rFonts w:hint="eastAsia" w:ascii="宋体" w:hAnsi="宋体" w:eastAsia="宋体" w:cs="宋体"/>
          <w:color w:val="333333"/>
          <w:sz w:val="32"/>
          <w:szCs w:val="32"/>
        </w:rPr>
        <w:t>常规型</w:t>
      </w:r>
      <w:r>
        <w:rPr>
          <w:rFonts w:hint="eastAsia" w:ascii="宋体" w:hAnsi="宋体" w:eastAsia="宋体" w:cs="宋体"/>
          <w:color w:val="333333"/>
          <w:sz w:val="32"/>
          <w:szCs w:val="32"/>
          <w:lang w:val="en-US" w:eastAsia="zh-CN"/>
        </w:rPr>
        <w:t>需要</w:t>
      </w:r>
      <w:r>
        <w:rPr>
          <w:rFonts w:hint="eastAsia" w:ascii="宋体" w:hAnsi="宋体" w:eastAsia="宋体" w:cs="宋体"/>
          <w:color w:val="333333"/>
          <w:sz w:val="32"/>
          <w:szCs w:val="32"/>
        </w:rPr>
        <w:t>有条理，循规蹈矩，脚踏实地组织或整理繁冗的信息和资</w:t>
      </w:r>
      <w:r>
        <w:rPr>
          <w:rFonts w:hint="eastAsia" w:ascii="宋体" w:hAnsi="宋体" w:eastAsia="宋体" w:cs="宋体"/>
          <w:color w:val="333333"/>
          <w:sz w:val="32"/>
          <w:szCs w:val="32"/>
          <w:lang w:val="en-US" w:eastAsia="zh-CN"/>
        </w:rPr>
        <w:t>料的职业，具体如</w:t>
      </w:r>
      <w:r>
        <w:rPr>
          <w:rFonts w:hint="eastAsia" w:ascii="宋体" w:hAnsi="宋体" w:eastAsia="宋体" w:cs="宋体"/>
          <w:color w:val="333333"/>
          <w:sz w:val="32"/>
          <w:szCs w:val="32"/>
        </w:rPr>
        <w:t>会计、信息管理、档案学、物流、统计学</w:t>
      </w:r>
      <w:r>
        <w:rPr>
          <w:rFonts w:hint="eastAsia" w:ascii="宋体" w:hAnsi="宋体" w:eastAsia="宋体" w:cs="宋体"/>
          <w:color w:val="333333"/>
          <w:sz w:val="32"/>
          <w:szCs w:val="32"/>
          <w:lang w:val="en-US" w:eastAsia="zh-CN"/>
        </w:rPr>
        <w:t>此类。</w:t>
      </w:r>
    </w:p>
    <w:p>
      <w:pPr>
        <w:numPr>
          <w:ilvl w:val="0"/>
          <w:numId w:val="2"/>
        </w:numPr>
        <w:ind w:left="0" w:leftChars="0" w:firstLine="640" w:firstLineChars="200"/>
        <w:jc w:val="left"/>
        <w:rPr>
          <w:rFonts w:hint="eastAsia"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能力与适应性</w:t>
      </w:r>
    </w:p>
    <w:p>
      <w:pPr>
        <w:keepNext w:val="0"/>
        <w:keepLines w:val="0"/>
        <w:widowControl/>
        <w:suppressLineNumbers w:val="0"/>
        <w:pBdr>
          <w:top w:val="none" w:color="auto" w:sz="0" w:space="0"/>
        </w:pBdr>
        <w:spacing w:line="18" w:lineRule="atLeast"/>
        <w:ind w:firstLine="640" w:firstLineChars="200"/>
        <w:jc w:val="left"/>
        <w:rPr>
          <w:rFonts w:hint="eastAsia" w:ascii="宋体" w:hAnsi="宋体" w:eastAsia="宋体" w:cs="宋体"/>
          <w:color w:val="333333"/>
          <w:sz w:val="32"/>
          <w:szCs w:val="32"/>
          <w:lang w:val="en-US" w:eastAsia="zh-CN"/>
        </w:rPr>
      </w:pPr>
      <w:r>
        <w:rPr>
          <w:rFonts w:hint="eastAsia" w:asciiTheme="minorEastAsia" w:hAnsiTheme="minorEastAsia" w:cstheme="minorEastAsia"/>
          <w:i w:val="0"/>
          <w:caps w:val="0"/>
          <w:color w:val="333333"/>
          <w:spacing w:val="0"/>
          <w:kern w:val="0"/>
          <w:sz w:val="32"/>
          <w:szCs w:val="32"/>
          <w:lang w:val="en-US" w:eastAsia="zh-CN" w:bidi="ar"/>
        </w:rPr>
        <w:t>我的性格是属于照顾者型，我友善、负责</w:t>
      </w:r>
      <w:r>
        <w:rPr>
          <w:rFonts w:hint="eastAsia" w:ascii="宋体" w:hAnsi="宋体" w:eastAsia="宋体" w:cs="宋体"/>
          <w:color w:val="333333"/>
          <w:sz w:val="32"/>
          <w:szCs w:val="32"/>
        </w:rPr>
        <w:t>、认真、忠于职守，只要</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认为应该做的事，不管有多少麻烦都要去做，但厌烦去做</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认为毫无意义的事情。</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务实、实事求是，追求具体和明确的事情，喜欢依据实际情况来考虑问题。</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善于单独思考、收集和考察丰富的外在信息，不喜欢逻辑的思考和理论的应用。</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做决定时总是根据收集到的信息和清晰的评估，充分展现出自己客观的判断和敏锐的洞察力。</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在人际交往中显得很低调，谦逊而少言、善良、有爱心，关心他人并提供实际的帮助，对朋友忠诚友好，有奉献精神。</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是一个内心细腻而敏感的人，</w:t>
      </w:r>
      <w:r>
        <w:rPr>
          <w:rFonts w:hint="eastAsia" w:ascii="宋体" w:hAnsi="宋体" w:eastAsia="宋体" w:cs="宋体"/>
          <w:color w:val="333333"/>
          <w:sz w:val="32"/>
          <w:szCs w:val="32"/>
          <w:lang w:val="en-US" w:eastAsia="zh-CN"/>
        </w:rPr>
        <w:t>常</w:t>
      </w:r>
      <w:r>
        <w:rPr>
          <w:rFonts w:hint="eastAsia" w:ascii="宋体" w:hAnsi="宋体" w:eastAsia="宋体" w:cs="宋体"/>
          <w:color w:val="333333"/>
          <w:sz w:val="32"/>
          <w:szCs w:val="32"/>
        </w:rPr>
        <w:t>习惯掩饰</w:t>
      </w:r>
      <w:r>
        <w:rPr>
          <w:rFonts w:hint="eastAsia" w:ascii="宋体" w:hAnsi="宋体" w:eastAsia="宋体" w:cs="宋体"/>
          <w:color w:val="333333"/>
          <w:sz w:val="32"/>
          <w:szCs w:val="32"/>
          <w:lang w:val="en-US" w:eastAsia="zh-CN"/>
        </w:rPr>
        <w:t>情感</w:t>
      </w:r>
      <w:r>
        <w:rPr>
          <w:rFonts w:hint="eastAsia" w:ascii="宋体" w:hAnsi="宋体" w:eastAsia="宋体" w:cs="宋体"/>
          <w:color w:val="333333"/>
          <w:sz w:val="32"/>
          <w:szCs w:val="32"/>
          <w:lang w:eastAsia="zh-CN"/>
        </w:rPr>
        <w:t>。</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的原则性很强，守约重诺。做起事来严谨而有条理，愿意承担责任。</w:t>
      </w:r>
      <w:r>
        <w:rPr>
          <w:rFonts w:hint="eastAsia" w:ascii="宋体" w:hAnsi="宋体" w:eastAsia="宋体" w:cs="宋体"/>
          <w:color w:val="333333"/>
          <w:sz w:val="32"/>
          <w:szCs w:val="32"/>
          <w:lang w:val="en-US" w:eastAsia="zh-CN"/>
        </w:rPr>
        <w:t>所以我认为我在工作方面会是个称职的员工。</w:t>
      </w:r>
    </w:p>
    <w:p>
      <w:pPr>
        <w:numPr>
          <w:ilvl w:val="0"/>
          <w:numId w:val="2"/>
        </w:numPr>
        <w:ind w:left="0" w:leftChars="0" w:firstLine="640" w:firstLineChars="200"/>
        <w:jc w:val="left"/>
        <w:rPr>
          <w:rFonts w:hint="eastAsia" w:ascii="宋体" w:hAnsi="宋体" w:eastAsia="宋体" w:cs="宋体"/>
          <w:sz w:val="32"/>
          <w:szCs w:val="32"/>
        </w:rPr>
      </w:pPr>
      <w:r>
        <w:rPr>
          <w:rFonts w:hint="eastAsia" w:asciiTheme="minorEastAsia" w:hAnsiTheme="minorEastAsia" w:cstheme="minorEastAsia"/>
          <w:i w:val="0"/>
          <w:caps w:val="0"/>
          <w:color w:val="333333"/>
          <w:spacing w:val="0"/>
          <w:kern w:val="0"/>
          <w:sz w:val="32"/>
          <w:szCs w:val="32"/>
          <w:lang w:val="en-US" w:eastAsia="zh-CN" w:bidi="ar"/>
        </w:rPr>
        <w:t>职业价值观</w:t>
      </w:r>
    </w:p>
    <w:p>
      <w:pPr>
        <w:numPr>
          <w:ilvl w:val="0"/>
          <w:numId w:val="0"/>
        </w:numPr>
        <w:ind w:firstLine="640" w:firstLineChars="200"/>
        <w:jc w:val="left"/>
        <w:rPr>
          <w:rFonts w:hint="eastAsia" w:ascii="宋体" w:hAnsi="宋体" w:eastAsia="宋体" w:cs="宋体"/>
          <w:color w:val="333333"/>
          <w:sz w:val="32"/>
          <w:szCs w:val="32"/>
        </w:rPr>
      </w:pP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最</w:t>
      </w:r>
      <w:r>
        <w:rPr>
          <w:rFonts w:hint="eastAsia" w:ascii="宋体" w:hAnsi="宋体" w:eastAsia="宋体" w:cs="宋体"/>
          <w:color w:val="333333"/>
          <w:kern w:val="2"/>
          <w:sz w:val="32"/>
          <w:szCs w:val="32"/>
          <w:lang w:val="en-US" w:eastAsia="zh-CN" w:bidi="ar-SA"/>
        </w:rPr>
        <w:t>突出的职业价值观是追求成就、支持满足这两方面。</w:t>
      </w:r>
      <w:r>
        <w:rPr>
          <w:rFonts w:hint="eastAsia" w:ascii="宋体" w:hAnsi="宋体" w:eastAsia="宋体" w:cs="宋体"/>
          <w:color w:val="333333"/>
          <w:sz w:val="32"/>
          <w:szCs w:val="32"/>
        </w:rPr>
        <w:t>把“追求成就”视为自己重要的职业价值观的</w:t>
      </w:r>
      <w:r>
        <w:rPr>
          <w:rFonts w:hint="eastAsia" w:ascii="宋体" w:hAnsi="宋体" w:eastAsia="宋体" w:cs="宋体"/>
          <w:color w:val="333333"/>
          <w:kern w:val="2"/>
          <w:sz w:val="32"/>
          <w:szCs w:val="32"/>
          <w:lang w:val="en-US" w:eastAsia="zh-CN" w:bidi="ar-SA"/>
        </w:rPr>
        <w:t>我，</w:t>
      </w:r>
      <w:r>
        <w:rPr>
          <w:rFonts w:hint="eastAsia" w:ascii="宋体" w:hAnsi="宋体" w:eastAsia="宋体" w:cs="宋体"/>
          <w:color w:val="333333"/>
          <w:sz w:val="32"/>
          <w:szCs w:val="32"/>
        </w:rPr>
        <w:t>希望在工作中</w:t>
      </w:r>
      <w:r>
        <w:rPr>
          <w:rFonts w:hint="eastAsia" w:ascii="宋体" w:hAnsi="宋体" w:eastAsia="宋体" w:cs="宋体"/>
          <w:color w:val="333333"/>
          <w:sz w:val="32"/>
          <w:szCs w:val="32"/>
          <w:lang w:val="en-US" w:eastAsia="zh-CN"/>
        </w:rPr>
        <w:t>1.能</w:t>
      </w:r>
      <w:r>
        <w:rPr>
          <w:rFonts w:hint="eastAsia" w:ascii="宋体" w:hAnsi="宋体" w:eastAsia="宋体" w:cs="宋体"/>
          <w:color w:val="333333"/>
          <w:sz w:val="32"/>
          <w:szCs w:val="32"/>
        </w:rPr>
        <w:t>够比较充分地展示自己的独特之处2.能够充分感受自己完成任务后的成就体验3.能够提供自我提升与发展的空间与机会4.通过自己的努力付出，得到应有的成果。</w:t>
      </w:r>
    </w:p>
    <w:p>
      <w:pPr>
        <w:numPr>
          <w:ilvl w:val="0"/>
          <w:numId w:val="0"/>
        </w:numPr>
        <w:ind w:firstLine="640" w:firstLineChars="200"/>
        <w:jc w:val="left"/>
        <w:rPr>
          <w:rFonts w:hint="eastAsia" w:ascii="宋体" w:hAnsi="宋体" w:eastAsia="宋体" w:cs="宋体"/>
          <w:color w:val="333333"/>
          <w:sz w:val="32"/>
          <w:szCs w:val="32"/>
        </w:rPr>
      </w:pPr>
      <w:r>
        <w:rPr>
          <w:rFonts w:hint="eastAsia" w:ascii="宋体" w:hAnsi="宋体" w:eastAsia="宋体" w:cs="宋体"/>
          <w:color w:val="333333"/>
          <w:sz w:val="32"/>
          <w:szCs w:val="32"/>
          <w:lang w:val="en-US" w:eastAsia="zh-CN"/>
        </w:rPr>
        <w:t>同时</w:t>
      </w:r>
      <w:r>
        <w:rPr>
          <w:rFonts w:hint="eastAsia" w:ascii="宋体" w:hAnsi="宋体" w:eastAsia="宋体" w:cs="宋体"/>
          <w:color w:val="333333"/>
          <w:sz w:val="32"/>
          <w:szCs w:val="32"/>
        </w:rPr>
        <w:t>把“支持满足”视为自己重要的职业价值观的</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希望自己的工作1.能够在一个具有规范约束的背景下有序而顺利进行2.能够获得公司的合理反馈，获得应有的资源；3.能够及时获得上级的支持与肯定4.过程中有比较好的培训机会，从而更好地胜任自己的工作5.有一个合情理的、具有理解力的上司。</w:t>
      </w:r>
    </w:p>
    <w:p>
      <w:pPr>
        <w:keepNext w:val="0"/>
        <w:keepLines w:val="0"/>
        <w:widowControl/>
        <w:suppressLineNumbers w:val="0"/>
        <w:spacing w:line="18" w:lineRule="atLeast"/>
        <w:ind w:firstLine="640" w:firstLineChars="200"/>
        <w:rPr>
          <w:rFonts w:hint="default" w:ascii="宋体" w:hAnsi="宋体" w:eastAsia="宋体" w:cs="宋体"/>
          <w:sz w:val="32"/>
          <w:szCs w:val="32"/>
          <w:lang w:val="en-US" w:eastAsia="zh-CN"/>
        </w:rPr>
      </w:pPr>
      <w:r>
        <w:rPr>
          <w:rFonts w:hint="eastAsia" w:ascii="宋体" w:hAnsi="宋体" w:eastAsia="宋体" w:cs="宋体"/>
          <w:color w:val="333333"/>
          <w:sz w:val="32"/>
          <w:szCs w:val="32"/>
          <w:lang w:val="en-US" w:eastAsia="zh-CN"/>
        </w:rPr>
        <w:t>除了这两方面之外，领导对我的</w:t>
      </w:r>
      <w:r>
        <w:rPr>
          <w:rFonts w:hint="eastAsia" w:ascii="宋体" w:hAnsi="宋体" w:eastAsia="宋体" w:cs="宋体"/>
          <w:kern w:val="2"/>
          <w:sz w:val="32"/>
          <w:szCs w:val="32"/>
          <w:lang w:val="en-US" w:eastAsia="zh-CN" w:bidi="ar-SA"/>
        </w:rPr>
        <w:t>赞誉赏识、有充分保障的工作条件、来自同事给予的帮助、独立工作的空间对</w:t>
      </w:r>
      <w:r>
        <w:rPr>
          <w:rFonts w:hint="eastAsia" w:ascii="宋体" w:hAnsi="宋体" w:eastAsia="宋体" w:cs="宋体"/>
          <w:color w:val="333333"/>
          <w:sz w:val="32"/>
          <w:szCs w:val="32"/>
          <w:lang w:val="en-US" w:eastAsia="zh-CN"/>
        </w:rPr>
        <w:t>我来说也都很重要。</w:t>
      </w:r>
    </w:p>
    <w:p>
      <w:pPr>
        <w:numPr>
          <w:ilvl w:val="0"/>
          <w:numId w:val="0"/>
        </w:numPr>
        <w:ind w:firstLine="640" w:firstLineChars="200"/>
        <w:jc w:val="left"/>
        <w:rPr>
          <w:rFonts w:hint="default"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5. 胜任能力</w:t>
      </w:r>
    </w:p>
    <w:p>
      <w:pPr>
        <w:numPr>
          <w:ilvl w:val="0"/>
          <w:numId w:val="0"/>
        </w:numPr>
        <w:ind w:firstLine="640" w:firstLineChars="200"/>
        <w:jc w:val="left"/>
        <w:rPr>
          <w:rFonts w:hint="default" w:asciiTheme="minorEastAsia" w:hAnsiTheme="minorEastAsia" w:cstheme="minorEastAsia"/>
          <w:i w:val="0"/>
          <w:caps w:val="0"/>
          <w:color w:val="333333"/>
          <w:spacing w:val="0"/>
          <w:kern w:val="0"/>
          <w:sz w:val="32"/>
          <w:szCs w:val="32"/>
          <w:lang w:val="en-US" w:eastAsia="zh-CN" w:bidi="ar"/>
        </w:rPr>
      </w:pPr>
      <w:r>
        <w:rPr>
          <w:rFonts w:hint="default" w:asciiTheme="minorEastAsia" w:hAnsiTheme="minorEastAsia" w:cstheme="minorEastAsia"/>
          <w:i w:val="0"/>
          <w:caps w:val="0"/>
          <w:color w:val="333333"/>
          <w:spacing w:val="0"/>
          <w:kern w:val="0"/>
          <w:sz w:val="32"/>
          <w:szCs w:val="32"/>
          <w:lang w:val="en-US" w:eastAsia="zh-CN" w:bidi="ar"/>
        </w:rPr>
        <w:t>优势:适应性强，能迅速应对各种变化</w:t>
      </w:r>
      <w:r>
        <w:rPr>
          <w:rFonts w:hint="eastAsia" w:asciiTheme="minorEastAsia" w:hAnsiTheme="minorEastAsia" w:cstheme="minorEastAsia"/>
          <w:i w:val="0"/>
          <w:caps w:val="0"/>
          <w:color w:val="333333"/>
          <w:spacing w:val="0"/>
          <w:kern w:val="0"/>
          <w:sz w:val="32"/>
          <w:szCs w:val="32"/>
          <w:lang w:val="en-US" w:eastAsia="zh-CN" w:bidi="ar"/>
        </w:rPr>
        <w:t>；</w:t>
      </w:r>
      <w:r>
        <w:rPr>
          <w:rFonts w:hint="default" w:asciiTheme="minorEastAsia" w:hAnsiTheme="minorEastAsia" w:cstheme="minorEastAsia"/>
          <w:i w:val="0"/>
          <w:caps w:val="0"/>
          <w:color w:val="333333"/>
          <w:spacing w:val="0"/>
          <w:kern w:val="0"/>
          <w:sz w:val="32"/>
          <w:szCs w:val="32"/>
          <w:lang w:val="en-US" w:eastAsia="zh-CN" w:bidi="ar"/>
        </w:rPr>
        <w:t>能敏感觉察他人的需要，并愿意帮助他人</w:t>
      </w:r>
      <w:r>
        <w:rPr>
          <w:rFonts w:hint="eastAsia" w:asciiTheme="minorEastAsia" w:hAnsiTheme="minorEastAsia" w:cstheme="minorEastAsia"/>
          <w:i w:val="0"/>
          <w:caps w:val="0"/>
          <w:color w:val="333333"/>
          <w:spacing w:val="0"/>
          <w:kern w:val="0"/>
          <w:sz w:val="32"/>
          <w:szCs w:val="32"/>
          <w:lang w:val="en-US" w:eastAsia="zh-CN" w:bidi="ar"/>
        </w:rPr>
        <w:t>；</w:t>
      </w:r>
      <w:r>
        <w:rPr>
          <w:rFonts w:hint="default" w:asciiTheme="minorEastAsia" w:hAnsiTheme="minorEastAsia" w:cstheme="minorEastAsia"/>
          <w:i w:val="0"/>
          <w:caps w:val="0"/>
          <w:color w:val="333333"/>
          <w:spacing w:val="0"/>
          <w:kern w:val="0"/>
          <w:sz w:val="32"/>
          <w:szCs w:val="32"/>
          <w:lang w:val="en-US" w:eastAsia="zh-CN" w:bidi="ar"/>
        </w:rPr>
        <w:t>具有良好的团队合作精神</w:t>
      </w:r>
      <w:r>
        <w:rPr>
          <w:rFonts w:hint="eastAsia" w:asciiTheme="minorEastAsia" w:hAnsiTheme="minorEastAsia" w:cstheme="minorEastAsia"/>
          <w:i w:val="0"/>
          <w:caps w:val="0"/>
          <w:color w:val="333333"/>
          <w:spacing w:val="0"/>
          <w:kern w:val="0"/>
          <w:sz w:val="32"/>
          <w:szCs w:val="32"/>
          <w:lang w:val="en-US" w:eastAsia="zh-CN" w:bidi="ar"/>
        </w:rPr>
        <w:t>；</w:t>
      </w:r>
      <w:r>
        <w:rPr>
          <w:rFonts w:hint="default" w:asciiTheme="minorEastAsia" w:hAnsiTheme="minorEastAsia" w:cstheme="minorEastAsia"/>
          <w:i w:val="0"/>
          <w:caps w:val="0"/>
          <w:color w:val="333333"/>
          <w:spacing w:val="0"/>
          <w:kern w:val="0"/>
          <w:sz w:val="32"/>
          <w:szCs w:val="32"/>
          <w:lang w:val="en-US" w:eastAsia="zh-CN" w:bidi="ar"/>
        </w:rPr>
        <w:t>对关心</w:t>
      </w:r>
      <w:r>
        <w:rPr>
          <w:rFonts w:hint="eastAsia" w:asciiTheme="minorEastAsia" w:hAnsiTheme="minorEastAsia" w:cstheme="minorEastAsia"/>
          <w:i w:val="0"/>
          <w:caps w:val="0"/>
          <w:color w:val="333333"/>
          <w:spacing w:val="0"/>
          <w:kern w:val="0"/>
          <w:sz w:val="32"/>
          <w:szCs w:val="32"/>
          <w:lang w:val="en-US" w:eastAsia="zh-CN" w:bidi="ar"/>
        </w:rPr>
        <w:t>我</w:t>
      </w:r>
      <w:r>
        <w:rPr>
          <w:rFonts w:hint="default" w:asciiTheme="minorEastAsia" w:hAnsiTheme="minorEastAsia" w:cstheme="minorEastAsia"/>
          <w:i w:val="0"/>
          <w:caps w:val="0"/>
          <w:color w:val="333333"/>
          <w:spacing w:val="0"/>
          <w:kern w:val="0"/>
          <w:sz w:val="32"/>
          <w:szCs w:val="32"/>
          <w:lang w:val="en-US" w:eastAsia="zh-CN" w:bidi="ar"/>
        </w:rPr>
        <w:t>的人和组织相当忠心</w:t>
      </w:r>
      <w:r>
        <w:rPr>
          <w:rFonts w:hint="eastAsia" w:asciiTheme="minorEastAsia" w:hAnsiTheme="minorEastAsia" w:cstheme="minorEastAsia"/>
          <w:i w:val="0"/>
          <w:caps w:val="0"/>
          <w:color w:val="333333"/>
          <w:spacing w:val="0"/>
          <w:kern w:val="0"/>
          <w:sz w:val="32"/>
          <w:szCs w:val="32"/>
          <w:lang w:val="en-US" w:eastAsia="zh-CN" w:bidi="ar"/>
        </w:rPr>
        <w:t>；</w:t>
      </w:r>
      <w:r>
        <w:rPr>
          <w:rFonts w:hint="default" w:asciiTheme="minorEastAsia" w:hAnsiTheme="minorEastAsia" w:cstheme="minorEastAsia"/>
          <w:i w:val="0"/>
          <w:caps w:val="0"/>
          <w:color w:val="333333"/>
          <w:spacing w:val="0"/>
          <w:kern w:val="0"/>
          <w:sz w:val="32"/>
          <w:szCs w:val="32"/>
          <w:lang w:val="en-US" w:eastAsia="zh-CN" w:bidi="ar"/>
        </w:rPr>
        <w:t>愿意冒险和尝试新事物</w:t>
      </w:r>
    </w:p>
    <w:p>
      <w:pPr>
        <w:numPr>
          <w:ilvl w:val="0"/>
          <w:numId w:val="0"/>
        </w:numPr>
        <w:ind w:firstLine="640" w:firstLineChars="200"/>
        <w:jc w:val="left"/>
        <w:rPr>
          <w:rFonts w:hint="eastAsia" w:asciiTheme="minorEastAsia" w:hAnsiTheme="minorEastAsia" w:cstheme="minorEastAsia"/>
          <w:i w:val="0"/>
          <w:caps w:val="0"/>
          <w:color w:val="333333"/>
          <w:spacing w:val="0"/>
          <w:kern w:val="0"/>
          <w:sz w:val="32"/>
          <w:szCs w:val="32"/>
          <w:lang w:val="en-US" w:eastAsia="zh-CN" w:bidi="ar"/>
        </w:rPr>
      </w:pPr>
      <w:r>
        <w:rPr>
          <w:rFonts w:hint="default" w:asciiTheme="minorEastAsia" w:hAnsiTheme="minorEastAsia" w:cstheme="minorEastAsia"/>
          <w:i w:val="0"/>
          <w:caps w:val="0"/>
          <w:color w:val="333333"/>
          <w:spacing w:val="0"/>
          <w:kern w:val="0"/>
          <w:sz w:val="32"/>
          <w:szCs w:val="32"/>
          <w:lang w:val="en-US" w:eastAsia="zh-CN" w:bidi="ar"/>
        </w:rPr>
        <w:t>不足</w:t>
      </w:r>
      <w:r>
        <w:rPr>
          <w:rFonts w:hint="eastAsia" w:asciiTheme="minorEastAsia" w:hAnsiTheme="minorEastAsia" w:cstheme="minorEastAsia"/>
          <w:i w:val="0"/>
          <w:caps w:val="0"/>
          <w:color w:val="333333"/>
          <w:spacing w:val="0"/>
          <w:kern w:val="0"/>
          <w:sz w:val="32"/>
          <w:szCs w:val="32"/>
          <w:lang w:val="en-US" w:eastAsia="zh-CN" w:bidi="ar"/>
        </w:rPr>
        <w:t>：</w:t>
      </w:r>
      <w:r>
        <w:rPr>
          <w:rFonts w:hint="default" w:asciiTheme="minorEastAsia" w:hAnsiTheme="minorEastAsia" w:cstheme="minorEastAsia"/>
          <w:i w:val="0"/>
          <w:caps w:val="0"/>
          <w:color w:val="333333"/>
          <w:spacing w:val="0"/>
          <w:kern w:val="0"/>
          <w:sz w:val="32"/>
          <w:szCs w:val="32"/>
          <w:lang w:val="en-US" w:eastAsia="zh-CN" w:bidi="ar"/>
        </w:rPr>
        <w:t>做决定时习惯于相信自己的感觉，凭一时兴趣、冲动，不考虑后果；做事有些冲动，对各种事情都好奇，容易被外界信息干扰和诱惑，难以律己，显得不够尽职尽责</w:t>
      </w:r>
      <w:r>
        <w:rPr>
          <w:rFonts w:hint="eastAsia" w:asciiTheme="minorEastAsia" w:hAnsiTheme="minorEastAsia" w:cstheme="minorEastAsia"/>
          <w:i w:val="0"/>
          <w:caps w:val="0"/>
          <w:color w:val="333333"/>
          <w:spacing w:val="0"/>
          <w:kern w:val="0"/>
          <w:sz w:val="32"/>
          <w:szCs w:val="32"/>
          <w:lang w:val="en-US" w:eastAsia="zh-CN" w:bidi="ar"/>
        </w:rPr>
        <w:t>；</w:t>
      </w:r>
      <w:r>
        <w:rPr>
          <w:rFonts w:hint="default" w:asciiTheme="minorEastAsia" w:hAnsiTheme="minorEastAsia" w:cstheme="minorEastAsia"/>
          <w:i w:val="0"/>
          <w:caps w:val="0"/>
          <w:color w:val="333333"/>
          <w:spacing w:val="0"/>
          <w:kern w:val="0"/>
          <w:sz w:val="32"/>
          <w:szCs w:val="32"/>
          <w:lang w:val="en-US" w:eastAsia="zh-CN" w:bidi="ar"/>
        </w:rPr>
        <w:t>无法适应过多的条条框框和官僚作风</w:t>
      </w:r>
      <w:r>
        <w:rPr>
          <w:rFonts w:hint="eastAsia" w:asciiTheme="minorEastAsia" w:hAnsiTheme="minorEastAsia" w:cstheme="minorEastAsia"/>
          <w:i w:val="0"/>
          <w:caps w:val="0"/>
          <w:color w:val="333333"/>
          <w:spacing w:val="0"/>
          <w:kern w:val="0"/>
          <w:sz w:val="32"/>
          <w:szCs w:val="32"/>
          <w:lang w:val="en-US" w:eastAsia="zh-CN" w:bidi="ar"/>
        </w:rPr>
        <w:t>；</w:t>
      </w:r>
      <w:r>
        <w:rPr>
          <w:rFonts w:hint="default" w:asciiTheme="minorEastAsia" w:hAnsiTheme="minorEastAsia" w:cstheme="minorEastAsia"/>
          <w:i w:val="0"/>
          <w:caps w:val="0"/>
          <w:color w:val="333333"/>
          <w:spacing w:val="0"/>
          <w:kern w:val="0"/>
          <w:sz w:val="32"/>
          <w:szCs w:val="32"/>
          <w:lang w:val="en-US" w:eastAsia="zh-CN" w:bidi="ar"/>
        </w:rPr>
        <w:t>容易把失败当作对自己的批评</w:t>
      </w:r>
      <w:r>
        <w:rPr>
          <w:rFonts w:hint="eastAsia" w:asciiTheme="minorEastAsia" w:hAnsiTheme="minorEastAsia" w:cstheme="minorEastAsia"/>
          <w:i w:val="0"/>
          <w:caps w:val="0"/>
          <w:color w:val="333333"/>
          <w:spacing w:val="0"/>
          <w:kern w:val="0"/>
          <w:sz w:val="32"/>
          <w:szCs w:val="32"/>
          <w:lang w:val="en-US" w:eastAsia="zh-CN" w:bidi="ar"/>
        </w:rPr>
        <w:t>。</w:t>
      </w:r>
    </w:p>
    <w:p>
      <w:pPr>
        <w:numPr>
          <w:ilvl w:val="0"/>
          <w:numId w:val="0"/>
        </w:numPr>
        <w:ind w:firstLine="640" w:firstLineChars="200"/>
        <w:jc w:val="left"/>
        <w:rPr>
          <w:rFonts w:hint="eastAsia"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三、职业生涯条件分析</w:t>
      </w:r>
    </w:p>
    <w:p>
      <w:pPr>
        <w:numPr>
          <w:ilvl w:val="0"/>
          <w:numId w:val="0"/>
        </w:numPr>
        <w:ind w:firstLine="640" w:firstLineChars="200"/>
        <w:jc w:val="left"/>
        <w:rPr>
          <w:rFonts w:hint="eastAsia"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1. 家庭环境分析</w:t>
      </w:r>
    </w:p>
    <w:p>
      <w:pPr>
        <w:numPr>
          <w:ilvl w:val="0"/>
          <w:numId w:val="0"/>
        </w:numPr>
        <w:ind w:firstLine="640" w:firstLineChars="200"/>
        <w:jc w:val="left"/>
        <w:rPr>
          <w:rFonts w:hint="eastAsia"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我出生于一个普通的中国式家庭中，有一个哥哥还有一个姐姐，由于自身的学历不足和对于当今社会发展对于人才的需求，父母对于我们兄妹三人的教育向来都很严格，并且希望我们兄妹三人长大成人后都能凭借自己的能力够过上衣食无忧的生活。由于不是独生子女，所以兄妹之间也少不了一些对比，所以即便感情和睦，有时候还是会感到压力。</w:t>
      </w:r>
    </w:p>
    <w:p>
      <w:pPr>
        <w:numPr>
          <w:ilvl w:val="0"/>
          <w:numId w:val="0"/>
        </w:numPr>
        <w:ind w:firstLine="640" w:firstLineChars="200"/>
        <w:jc w:val="left"/>
        <w:rPr>
          <w:rFonts w:hint="eastAsia"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2.学习环境分析</w:t>
      </w:r>
    </w:p>
    <w:p>
      <w:pPr>
        <w:numPr>
          <w:ilvl w:val="0"/>
          <w:numId w:val="0"/>
        </w:numPr>
        <w:ind w:firstLine="640" w:firstLineChars="200"/>
        <w:jc w:val="left"/>
        <w:rPr>
          <w:rFonts w:hint="eastAsia"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报考中美项目的时候我还是很犹豫，因为自身分数高出中美项目不少内心还是有不少惋惜，但是由于自身想要学习会计专业的意愿，我觉得我还是没有后悔。由于父母的意愿我并不会在之后的大学四年出国学习，所以也不用再进一步担心更多的出国相关事宜手续以及费用。但是由于中美项目本身要学习的通识教育需要英语教学，这让我在学习方面感到吃力。</w:t>
      </w:r>
    </w:p>
    <w:p>
      <w:pPr>
        <w:numPr>
          <w:ilvl w:val="0"/>
          <w:numId w:val="0"/>
        </w:numPr>
        <w:ind w:firstLine="640" w:firstLineChars="200"/>
        <w:jc w:val="left"/>
        <w:rPr>
          <w:rFonts w:hint="eastAsia"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3.社会环境分析</w:t>
      </w:r>
    </w:p>
    <w:p>
      <w:pPr>
        <w:ind w:firstLine="640" w:firstLineChars="200"/>
        <w:jc w:val="left"/>
        <w:rPr>
          <w:rFonts w:hint="eastAsia" w:ascii="宋体" w:hAnsi="宋体" w:eastAsia="宋体" w:cs="楷体"/>
          <w:sz w:val="32"/>
          <w:szCs w:val="32"/>
          <w:lang w:eastAsia="zh-CN"/>
        </w:rPr>
      </w:pPr>
      <w:r>
        <w:rPr>
          <w:rFonts w:hint="eastAsia" w:ascii="宋体" w:hAnsi="宋体" w:eastAsia="宋体" w:cs="楷体"/>
          <w:sz w:val="32"/>
          <w:szCs w:val="32"/>
          <w:lang w:val="en-US" w:eastAsia="zh-CN"/>
        </w:rPr>
        <w:t>会计学专业</w:t>
      </w:r>
      <w:r>
        <w:rPr>
          <w:rFonts w:hint="eastAsia" w:ascii="宋体" w:hAnsi="宋体" w:eastAsia="宋体" w:cs="楷体"/>
          <w:sz w:val="32"/>
          <w:szCs w:val="32"/>
        </w:rPr>
        <w:t>就业形势较好，需求量大，但经验缺乏</w:t>
      </w:r>
      <w:r>
        <w:rPr>
          <w:rFonts w:hint="eastAsia" w:ascii="宋体" w:hAnsi="宋体" w:eastAsia="宋体" w:cs="楷体"/>
          <w:sz w:val="32"/>
          <w:szCs w:val="32"/>
          <w:lang w:val="en-US" w:eastAsia="zh-CN"/>
        </w:rPr>
        <w:t>将会</w:t>
      </w:r>
      <w:r>
        <w:rPr>
          <w:rFonts w:hint="eastAsia" w:ascii="宋体" w:hAnsi="宋体" w:eastAsia="宋体" w:cs="楷体"/>
          <w:sz w:val="32"/>
          <w:szCs w:val="32"/>
        </w:rPr>
        <w:t>是我们</w:t>
      </w:r>
      <w:r>
        <w:rPr>
          <w:rFonts w:hint="eastAsia" w:ascii="宋体" w:hAnsi="宋体" w:eastAsia="宋体" w:cs="楷体"/>
          <w:sz w:val="32"/>
          <w:szCs w:val="32"/>
          <w:lang w:val="en-US" w:eastAsia="zh-CN"/>
        </w:rPr>
        <w:t>实习工作时</w:t>
      </w:r>
      <w:r>
        <w:rPr>
          <w:rFonts w:hint="eastAsia" w:ascii="宋体" w:hAnsi="宋体" w:eastAsia="宋体" w:cs="楷体"/>
          <w:sz w:val="32"/>
          <w:szCs w:val="32"/>
        </w:rPr>
        <w:t>的最大考验，</w:t>
      </w:r>
      <w:r>
        <w:rPr>
          <w:rFonts w:hint="eastAsia" w:ascii="宋体" w:hAnsi="宋体" w:eastAsia="宋体" w:cs="楷体"/>
          <w:sz w:val="32"/>
          <w:szCs w:val="32"/>
          <w:lang w:val="en-US" w:eastAsia="zh-CN"/>
        </w:rPr>
        <w:t>因此</w:t>
      </w:r>
      <w:r>
        <w:rPr>
          <w:rFonts w:hint="eastAsia" w:ascii="宋体" w:hAnsi="宋体" w:eastAsia="宋体" w:cs="楷体"/>
          <w:sz w:val="32"/>
          <w:szCs w:val="32"/>
        </w:rPr>
        <w:t>要求</w:t>
      </w:r>
      <w:r>
        <w:rPr>
          <w:rFonts w:hint="eastAsia" w:ascii="宋体" w:hAnsi="宋体" w:eastAsia="宋体" w:cs="楷体"/>
          <w:sz w:val="32"/>
          <w:szCs w:val="32"/>
          <w:lang w:val="en-US" w:eastAsia="zh-CN"/>
        </w:rPr>
        <w:t>我们</w:t>
      </w:r>
      <w:r>
        <w:rPr>
          <w:rFonts w:hint="eastAsia" w:ascii="宋体" w:hAnsi="宋体" w:eastAsia="宋体" w:cs="楷体"/>
          <w:sz w:val="32"/>
          <w:szCs w:val="32"/>
        </w:rPr>
        <w:t>有较高的技术水平和专业技能</w:t>
      </w:r>
      <w:r>
        <w:rPr>
          <w:rFonts w:hint="eastAsia" w:ascii="宋体" w:hAnsi="宋体" w:eastAsia="宋体" w:cs="楷体"/>
          <w:sz w:val="32"/>
          <w:szCs w:val="32"/>
          <w:lang w:eastAsia="zh-CN"/>
        </w:rPr>
        <w:t>。</w:t>
      </w:r>
    </w:p>
    <w:p>
      <w:pPr>
        <w:numPr>
          <w:ilvl w:val="0"/>
          <w:numId w:val="0"/>
        </w:numPr>
        <w:ind w:firstLine="640" w:firstLineChars="200"/>
        <w:jc w:val="left"/>
        <w:rPr>
          <w:rFonts w:hint="default"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4. 职业环境分析</w:t>
      </w:r>
    </w:p>
    <w:p>
      <w:pPr>
        <w:ind w:firstLine="640" w:firstLineChars="200"/>
        <w:jc w:val="left"/>
        <w:rPr>
          <w:rFonts w:hint="eastAsia" w:ascii="宋体" w:hAnsi="宋体" w:eastAsia="宋体" w:cs="楷体"/>
          <w:sz w:val="32"/>
          <w:szCs w:val="32"/>
        </w:rPr>
      </w:pPr>
      <w:r>
        <w:rPr>
          <w:rFonts w:hint="eastAsia" w:ascii="宋体" w:hAnsi="宋体" w:eastAsia="宋体" w:cs="楷体"/>
          <w:sz w:val="32"/>
          <w:szCs w:val="32"/>
          <w:lang w:val="en-US" w:eastAsia="zh-CN"/>
        </w:rPr>
        <w:t>会计</w:t>
      </w:r>
      <w:r>
        <w:rPr>
          <w:rFonts w:hint="eastAsia" w:ascii="宋体" w:hAnsi="宋体" w:eastAsia="宋体" w:cs="楷体"/>
          <w:sz w:val="32"/>
          <w:szCs w:val="32"/>
        </w:rPr>
        <w:t>学专业就业方向广阔，</w:t>
      </w:r>
      <w:r>
        <w:rPr>
          <w:rFonts w:hint="eastAsia" w:ascii="宋体" w:hAnsi="宋体" w:eastAsia="宋体" w:cs="楷体"/>
          <w:sz w:val="32"/>
          <w:szCs w:val="32"/>
          <w:lang w:val="en-US" w:eastAsia="zh-CN"/>
        </w:rPr>
        <w:t>可以找相关行业进行工作，</w:t>
      </w:r>
      <w:r>
        <w:rPr>
          <w:rFonts w:hint="eastAsia" w:ascii="宋体" w:hAnsi="宋体" w:eastAsia="宋体" w:cs="楷体"/>
          <w:sz w:val="32"/>
          <w:szCs w:val="32"/>
        </w:rPr>
        <w:t>就业前景日趋紧张。</w:t>
      </w:r>
    </w:p>
    <w:p>
      <w:pPr>
        <w:numPr>
          <w:ilvl w:val="0"/>
          <w:numId w:val="0"/>
        </w:numPr>
        <w:ind w:firstLine="640" w:firstLineChars="200"/>
        <w:jc w:val="left"/>
        <w:rPr>
          <w:rFonts w:hint="eastAsia"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四、个人评估与调整</w:t>
      </w:r>
    </w:p>
    <w:p>
      <w:pPr>
        <w:ind w:firstLine="640" w:firstLineChars="200"/>
        <w:jc w:val="left"/>
        <w:rPr>
          <w:rFonts w:hint="eastAsia"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1. 评估的方式（及内容）</w:t>
      </w:r>
    </w:p>
    <w:p>
      <w:pPr>
        <w:numPr>
          <w:ilvl w:val="0"/>
          <w:numId w:val="0"/>
        </w:numPr>
        <w:ind w:firstLine="640" w:firstLineChars="200"/>
        <w:jc w:val="left"/>
        <w:rPr>
          <w:rFonts w:hint="eastAsia"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通过北森生涯教育一体化平台进行评估，进行了现状、职业性格、职业兴趣、职业技能、价值观的评估</w:t>
      </w:r>
    </w:p>
    <w:p>
      <w:pPr>
        <w:numPr>
          <w:ilvl w:val="0"/>
          <w:numId w:val="3"/>
        </w:numPr>
        <w:ind w:firstLine="640" w:firstLineChars="200"/>
        <w:jc w:val="left"/>
        <w:rPr>
          <w:rFonts w:hint="eastAsia"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评估的结果与分析</w:t>
      </w:r>
    </w:p>
    <w:p>
      <w:pPr>
        <w:numPr>
          <w:ilvl w:val="0"/>
          <w:numId w:val="0"/>
        </w:numPr>
        <w:ind w:firstLine="640" w:firstLineChars="200"/>
        <w:jc w:val="left"/>
        <w:rPr>
          <w:rFonts w:hint="eastAsia" w:ascii="宋体" w:hAnsi="宋体" w:eastAsia="宋体" w:cs="宋体"/>
          <w:color w:val="333333"/>
          <w:sz w:val="32"/>
          <w:szCs w:val="32"/>
          <w:lang w:val="en-US" w:eastAsia="zh-CN"/>
        </w:rPr>
      </w:pPr>
      <w:r>
        <w:rPr>
          <w:rFonts w:hint="eastAsia" w:asciiTheme="minorEastAsia" w:hAnsiTheme="minorEastAsia" w:cstheme="minorEastAsia"/>
          <w:i w:val="0"/>
          <w:caps w:val="0"/>
          <w:color w:val="333333"/>
          <w:spacing w:val="0"/>
          <w:kern w:val="0"/>
          <w:sz w:val="32"/>
          <w:szCs w:val="32"/>
          <w:lang w:val="en-US" w:eastAsia="zh-CN" w:bidi="ar"/>
        </w:rPr>
        <w:t xml:space="preserve">  </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在技能、学习风格的自我了解方面稍有欠缺</w:t>
      </w:r>
      <w:r>
        <w:rPr>
          <w:rFonts w:hint="eastAsia" w:ascii="宋体" w:hAnsi="宋体" w:eastAsia="宋体" w:cs="宋体"/>
          <w:color w:val="333333"/>
          <w:sz w:val="32"/>
          <w:szCs w:val="32"/>
          <w:lang w:eastAsia="zh-CN"/>
        </w:rPr>
        <w:t>，</w:t>
      </w:r>
      <w:r>
        <w:rPr>
          <w:rFonts w:hint="eastAsia" w:ascii="宋体" w:hAnsi="宋体" w:eastAsia="宋体" w:cs="宋体"/>
          <w:color w:val="333333"/>
          <w:sz w:val="32"/>
          <w:szCs w:val="32"/>
        </w:rPr>
        <w:t>在兴趣、价值观的自我了解方面对自己比较清楚</w:t>
      </w:r>
      <w:r>
        <w:rPr>
          <w:rFonts w:hint="eastAsia" w:ascii="宋体" w:hAnsi="宋体" w:eastAsia="宋体" w:cs="宋体"/>
          <w:color w:val="333333"/>
          <w:sz w:val="32"/>
          <w:szCs w:val="32"/>
          <w:lang w:eastAsia="zh-CN"/>
        </w:rPr>
        <w:t>，</w:t>
      </w:r>
      <w:r>
        <w:rPr>
          <w:rFonts w:hint="eastAsia" w:ascii="宋体" w:hAnsi="宋体" w:eastAsia="宋体" w:cs="宋体"/>
          <w:color w:val="333333"/>
          <w:sz w:val="32"/>
          <w:szCs w:val="32"/>
          <w:lang w:val="en-US" w:eastAsia="zh-CN"/>
        </w:rPr>
        <w:t>并且</w:t>
      </w:r>
      <w:r>
        <w:rPr>
          <w:rFonts w:hint="eastAsia" w:ascii="宋体" w:hAnsi="宋体" w:eastAsia="宋体" w:cs="宋体"/>
          <w:color w:val="333333"/>
          <w:sz w:val="32"/>
          <w:szCs w:val="32"/>
        </w:rPr>
        <w:t>在性格方面有深入的把握</w:t>
      </w:r>
      <w:r>
        <w:rPr>
          <w:rFonts w:hint="eastAsia" w:ascii="宋体" w:hAnsi="宋体" w:eastAsia="宋体" w:cs="宋体"/>
          <w:color w:val="333333"/>
          <w:sz w:val="32"/>
          <w:szCs w:val="32"/>
          <w:lang w:eastAsia="zh-CN"/>
        </w:rPr>
        <w:t>，</w:t>
      </w:r>
      <w:r>
        <w:rPr>
          <w:rFonts w:hint="eastAsia" w:ascii="宋体" w:hAnsi="宋体" w:eastAsia="宋体" w:cs="宋体"/>
          <w:color w:val="333333"/>
          <w:sz w:val="32"/>
          <w:szCs w:val="32"/>
          <w:lang w:val="en-US" w:eastAsia="zh-CN"/>
        </w:rPr>
        <w:t>这就意味着我在今后的四年中需要对自己的技能、学习风格多加留意总结，并以此更好地规划未来的道路。</w:t>
      </w:r>
    </w:p>
    <w:p>
      <w:pPr>
        <w:keepNext w:val="0"/>
        <w:keepLines w:val="0"/>
        <w:widowControl/>
        <w:suppressLineNumbers w:val="0"/>
        <w:pBdr>
          <w:top w:val="none" w:color="auto" w:sz="0" w:space="0"/>
        </w:pBdr>
        <w:spacing w:line="18" w:lineRule="atLeast"/>
        <w:ind w:firstLine="640" w:firstLineChars="200"/>
        <w:jc w:val="left"/>
        <w:rPr>
          <w:rFonts w:hint="eastAsia" w:ascii="宋体" w:hAnsi="宋体" w:eastAsia="宋体" w:cs="宋体"/>
          <w:color w:val="333333"/>
          <w:sz w:val="32"/>
          <w:szCs w:val="32"/>
          <w:lang w:val="en-US" w:eastAsia="zh-CN"/>
        </w:rPr>
      </w:pPr>
      <w:r>
        <w:rPr>
          <w:rFonts w:hint="eastAsia" w:asciiTheme="minorEastAsia" w:hAnsiTheme="minorEastAsia" w:cstheme="minorEastAsia"/>
          <w:i w:val="0"/>
          <w:caps w:val="0"/>
          <w:color w:val="333333"/>
          <w:spacing w:val="0"/>
          <w:kern w:val="0"/>
          <w:sz w:val="32"/>
          <w:szCs w:val="32"/>
          <w:lang w:val="en-US" w:eastAsia="zh-CN" w:bidi="ar"/>
        </w:rPr>
        <w:t>我的性格是属于照顾者型，我友善、负责</w:t>
      </w:r>
      <w:r>
        <w:rPr>
          <w:rFonts w:hint="eastAsia" w:ascii="宋体" w:hAnsi="宋体" w:eastAsia="宋体" w:cs="宋体"/>
          <w:color w:val="333333"/>
          <w:sz w:val="32"/>
          <w:szCs w:val="32"/>
        </w:rPr>
        <w:t>、认真、忠于职守，</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务实、实事求是，追求具体和明确的事情，喜欢依据实际情况来考虑问题。</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在人际交往中显得很低调，谦逊而少言</w:t>
      </w:r>
      <w:r>
        <w:rPr>
          <w:rFonts w:hint="eastAsia" w:ascii="宋体" w:hAnsi="宋体" w:eastAsia="宋体" w:cs="宋体"/>
          <w:color w:val="333333"/>
          <w:sz w:val="32"/>
          <w:szCs w:val="32"/>
          <w:lang w:eastAsia="zh-CN"/>
        </w:rPr>
        <w:t>，</w:t>
      </w:r>
      <w:r>
        <w:rPr>
          <w:rFonts w:hint="eastAsia" w:ascii="宋体" w:hAnsi="宋体" w:eastAsia="宋体" w:cs="宋体"/>
          <w:color w:val="333333"/>
          <w:sz w:val="32"/>
          <w:szCs w:val="32"/>
        </w:rPr>
        <w:t>对朋友忠诚友好，有奉献精神。</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是一个内心细腻而敏感的人，</w:t>
      </w:r>
      <w:r>
        <w:rPr>
          <w:rFonts w:hint="eastAsia" w:ascii="宋体" w:hAnsi="宋体" w:eastAsia="宋体" w:cs="宋体"/>
          <w:color w:val="333333"/>
          <w:sz w:val="32"/>
          <w:szCs w:val="32"/>
          <w:lang w:val="en-US" w:eastAsia="zh-CN"/>
        </w:rPr>
        <w:t>常</w:t>
      </w:r>
      <w:r>
        <w:rPr>
          <w:rFonts w:hint="eastAsia" w:ascii="宋体" w:hAnsi="宋体" w:eastAsia="宋体" w:cs="宋体"/>
          <w:color w:val="333333"/>
          <w:sz w:val="32"/>
          <w:szCs w:val="32"/>
        </w:rPr>
        <w:t>习惯掩饰</w:t>
      </w:r>
      <w:r>
        <w:rPr>
          <w:rFonts w:hint="eastAsia" w:ascii="宋体" w:hAnsi="宋体" w:eastAsia="宋体" w:cs="宋体"/>
          <w:color w:val="333333"/>
          <w:sz w:val="32"/>
          <w:szCs w:val="32"/>
          <w:lang w:val="en-US" w:eastAsia="zh-CN"/>
        </w:rPr>
        <w:t>情感</w:t>
      </w:r>
      <w:r>
        <w:rPr>
          <w:rFonts w:hint="eastAsia" w:ascii="宋体" w:hAnsi="宋体" w:eastAsia="宋体" w:cs="宋体"/>
          <w:color w:val="333333"/>
          <w:sz w:val="32"/>
          <w:szCs w:val="32"/>
          <w:lang w:eastAsia="zh-CN"/>
        </w:rPr>
        <w:t>。</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的原则性很强，守约重诺。做起事来严谨而有条理，愿意承担责任。</w:t>
      </w:r>
      <w:r>
        <w:rPr>
          <w:rFonts w:hint="eastAsia" w:ascii="宋体" w:hAnsi="宋体" w:eastAsia="宋体" w:cs="宋体"/>
          <w:color w:val="333333"/>
          <w:sz w:val="32"/>
          <w:szCs w:val="32"/>
          <w:lang w:val="en-US" w:eastAsia="zh-CN"/>
        </w:rPr>
        <w:t>所以我认为我在工作方面会是个称职的员工。</w:t>
      </w:r>
    </w:p>
    <w:p>
      <w:pPr>
        <w:numPr>
          <w:ilvl w:val="0"/>
          <w:numId w:val="0"/>
        </w:numPr>
        <w:ind w:firstLine="640" w:firstLineChars="200"/>
        <w:jc w:val="left"/>
        <w:rPr>
          <w:rFonts w:hint="eastAsia" w:ascii="宋体" w:hAnsi="宋体" w:eastAsia="宋体" w:cs="宋体"/>
          <w:color w:val="333333"/>
          <w:sz w:val="32"/>
          <w:szCs w:val="32"/>
          <w:lang w:val="en-US" w:eastAsia="zh-CN"/>
        </w:rPr>
      </w:pPr>
      <w:r>
        <w:rPr>
          <w:rFonts w:hint="eastAsia" w:asciiTheme="minorEastAsia" w:hAnsiTheme="minorEastAsia" w:cstheme="minorEastAsia"/>
          <w:i w:val="0"/>
          <w:caps w:val="0"/>
          <w:color w:val="333333"/>
          <w:spacing w:val="0"/>
          <w:kern w:val="0"/>
          <w:sz w:val="32"/>
          <w:szCs w:val="32"/>
          <w:lang w:val="en-US" w:eastAsia="zh-CN" w:bidi="ar"/>
        </w:rPr>
        <w:t>我</w:t>
      </w:r>
      <w:r>
        <w:rPr>
          <w:rFonts w:hint="default" w:asciiTheme="minorEastAsia" w:hAnsiTheme="minorEastAsia" w:cstheme="minorEastAsia"/>
          <w:i w:val="0"/>
          <w:caps w:val="0"/>
          <w:color w:val="333333"/>
          <w:spacing w:val="0"/>
          <w:kern w:val="0"/>
          <w:sz w:val="32"/>
          <w:szCs w:val="32"/>
          <w:lang w:val="en-US" w:eastAsia="zh-CN" w:bidi="ar"/>
        </w:rPr>
        <w:t>是一个</w:t>
      </w:r>
      <w:r>
        <w:rPr>
          <w:rFonts w:hint="eastAsia" w:ascii="宋体" w:hAnsi="宋体" w:eastAsia="宋体" w:cs="宋体"/>
          <w:color w:val="333333"/>
          <w:sz w:val="32"/>
          <w:szCs w:val="32"/>
        </w:rPr>
        <w:t>喜欢与数据和机器亲密接触的人，</w:t>
      </w:r>
      <w:r>
        <w:rPr>
          <w:rFonts w:hint="eastAsia" w:ascii="宋体" w:hAnsi="宋体" w:eastAsia="宋体" w:cs="宋体"/>
          <w:color w:val="333333"/>
          <w:sz w:val="32"/>
          <w:szCs w:val="32"/>
          <w:lang w:val="en-US" w:eastAsia="zh-CN"/>
        </w:rPr>
        <w:t>并且</w:t>
      </w:r>
      <w:r>
        <w:rPr>
          <w:rFonts w:hint="eastAsia" w:ascii="宋体" w:hAnsi="宋体" w:eastAsia="宋体" w:cs="宋体"/>
          <w:color w:val="333333"/>
          <w:sz w:val="32"/>
          <w:szCs w:val="32"/>
        </w:rPr>
        <w:t>在任何环境下，</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都恪守规章，做事认真仔细</w:t>
      </w:r>
      <w:r>
        <w:rPr>
          <w:rFonts w:hint="eastAsia" w:ascii="宋体" w:hAnsi="宋体" w:eastAsia="宋体" w:cs="宋体"/>
          <w:color w:val="333333"/>
          <w:sz w:val="32"/>
          <w:szCs w:val="32"/>
          <w:lang w:eastAsia="zh-CN"/>
        </w:rPr>
        <w:t>。</w:t>
      </w:r>
      <w:r>
        <w:rPr>
          <w:rFonts w:hint="eastAsia" w:ascii="宋体" w:hAnsi="宋体" w:eastAsia="宋体" w:cs="宋体"/>
          <w:color w:val="333333"/>
          <w:sz w:val="32"/>
          <w:szCs w:val="32"/>
        </w:rPr>
        <w:t>相比之下，</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喜欢跟机械设备互动而胜过喜欢同人交互</w:t>
      </w:r>
      <w:r>
        <w:rPr>
          <w:rFonts w:hint="eastAsia" w:ascii="宋体" w:hAnsi="宋体" w:eastAsia="宋体" w:cs="宋体"/>
          <w:color w:val="333333"/>
          <w:sz w:val="32"/>
          <w:szCs w:val="32"/>
          <w:lang w:eastAsia="zh-CN"/>
        </w:rPr>
        <w:t>，</w:t>
      </w:r>
      <w:r>
        <w:rPr>
          <w:rFonts w:hint="eastAsia" w:ascii="宋体" w:hAnsi="宋体" w:eastAsia="宋体" w:cs="宋体"/>
          <w:color w:val="333333"/>
          <w:sz w:val="32"/>
          <w:szCs w:val="32"/>
        </w:rPr>
        <w:t>在生活中，</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待人真诚，生活节俭、朴素，注重当前现实，一般不八卦别人的事务。</w:t>
      </w: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不喜欢深入探究事务的本质和基础的原理。</w:t>
      </w:r>
      <w:r>
        <w:rPr>
          <w:rFonts w:hint="eastAsia" w:ascii="宋体" w:hAnsi="宋体" w:eastAsia="宋体" w:cs="宋体"/>
          <w:color w:val="333333"/>
          <w:sz w:val="32"/>
          <w:szCs w:val="32"/>
          <w:lang w:val="en-US" w:eastAsia="zh-CN"/>
        </w:rPr>
        <w:t>所以</w:t>
      </w:r>
      <w:r>
        <w:rPr>
          <w:rFonts w:hint="eastAsia" w:ascii="宋体" w:hAnsi="宋体" w:eastAsia="宋体" w:cs="宋体"/>
          <w:color w:val="333333"/>
          <w:kern w:val="0"/>
          <w:sz w:val="32"/>
          <w:szCs w:val="32"/>
          <w:lang w:val="en-US" w:eastAsia="zh-CN" w:bidi="ar"/>
        </w:rPr>
        <w:t>我更偏好于现实型需要手脚灵活，擅操作的摆弄机器工具或者</w:t>
      </w:r>
      <w:r>
        <w:rPr>
          <w:rFonts w:hint="eastAsia" w:ascii="宋体" w:hAnsi="宋体" w:eastAsia="宋体" w:cs="宋体"/>
          <w:color w:val="333333"/>
          <w:sz w:val="32"/>
          <w:szCs w:val="32"/>
        </w:rPr>
        <w:t>常规型</w:t>
      </w:r>
      <w:r>
        <w:rPr>
          <w:rFonts w:hint="eastAsia" w:ascii="宋体" w:hAnsi="宋体" w:eastAsia="宋体" w:cs="宋体"/>
          <w:color w:val="333333"/>
          <w:sz w:val="32"/>
          <w:szCs w:val="32"/>
          <w:lang w:val="en-US" w:eastAsia="zh-CN"/>
        </w:rPr>
        <w:t>需要</w:t>
      </w:r>
      <w:r>
        <w:rPr>
          <w:rFonts w:hint="eastAsia" w:ascii="宋体" w:hAnsi="宋体" w:eastAsia="宋体" w:cs="宋体"/>
          <w:color w:val="333333"/>
          <w:sz w:val="32"/>
          <w:szCs w:val="32"/>
        </w:rPr>
        <w:t>有条理，循规蹈矩，脚踏实地组织或整理繁冗的信息和资</w:t>
      </w:r>
      <w:r>
        <w:rPr>
          <w:rFonts w:hint="eastAsia" w:ascii="宋体" w:hAnsi="宋体" w:eastAsia="宋体" w:cs="宋体"/>
          <w:color w:val="333333"/>
          <w:sz w:val="32"/>
          <w:szCs w:val="32"/>
          <w:lang w:val="en-US" w:eastAsia="zh-CN"/>
        </w:rPr>
        <w:t>料的职业，具体如</w:t>
      </w:r>
      <w:r>
        <w:rPr>
          <w:rFonts w:hint="eastAsia" w:ascii="宋体" w:hAnsi="宋体" w:eastAsia="宋体" w:cs="宋体"/>
          <w:color w:val="333333"/>
          <w:sz w:val="32"/>
          <w:szCs w:val="32"/>
        </w:rPr>
        <w:t>会计、信息管理、档案学、物流、统计学</w:t>
      </w:r>
      <w:r>
        <w:rPr>
          <w:rFonts w:hint="eastAsia" w:ascii="宋体" w:hAnsi="宋体" w:eastAsia="宋体" w:cs="宋体"/>
          <w:color w:val="333333"/>
          <w:sz w:val="32"/>
          <w:szCs w:val="32"/>
          <w:lang w:val="en-US" w:eastAsia="zh-CN"/>
        </w:rPr>
        <w:t>此类。</w:t>
      </w:r>
    </w:p>
    <w:p>
      <w:pPr>
        <w:keepNext w:val="0"/>
        <w:keepLines w:val="0"/>
        <w:widowControl/>
        <w:suppressLineNumbers w:val="0"/>
        <w:spacing w:line="18" w:lineRule="atLeast"/>
        <w:ind w:firstLine="640" w:firstLineChars="200"/>
        <w:rPr>
          <w:rFonts w:hint="default" w:asciiTheme="minorEastAsia" w:hAnsiTheme="minorEastAsia" w:cstheme="minorEastAsia"/>
          <w:i w:val="0"/>
          <w:caps w:val="0"/>
          <w:color w:val="333333"/>
          <w:spacing w:val="0"/>
          <w:kern w:val="0"/>
          <w:sz w:val="32"/>
          <w:szCs w:val="32"/>
          <w:lang w:val="en-US" w:eastAsia="zh-CN" w:bidi="ar"/>
        </w:rPr>
      </w:pPr>
      <w:r>
        <w:rPr>
          <w:rFonts w:hint="eastAsia" w:ascii="宋体" w:hAnsi="宋体" w:eastAsia="宋体" w:cs="宋体"/>
          <w:color w:val="333333"/>
          <w:sz w:val="32"/>
          <w:szCs w:val="32"/>
          <w:lang w:val="en-US" w:eastAsia="zh-CN"/>
        </w:rPr>
        <w:t>我</w:t>
      </w:r>
      <w:r>
        <w:rPr>
          <w:rFonts w:hint="eastAsia" w:ascii="宋体" w:hAnsi="宋体" w:eastAsia="宋体" w:cs="宋体"/>
          <w:color w:val="333333"/>
          <w:sz w:val="32"/>
          <w:szCs w:val="32"/>
        </w:rPr>
        <w:t>最</w:t>
      </w:r>
      <w:r>
        <w:rPr>
          <w:rFonts w:hint="eastAsia" w:ascii="宋体" w:hAnsi="宋体" w:eastAsia="宋体" w:cs="宋体"/>
          <w:color w:val="333333"/>
          <w:kern w:val="2"/>
          <w:sz w:val="32"/>
          <w:szCs w:val="32"/>
          <w:lang w:val="en-US" w:eastAsia="zh-CN" w:bidi="ar-SA"/>
        </w:rPr>
        <w:t>突出的职业价值观是追求成就、支持满足这两方面。</w:t>
      </w:r>
      <w:r>
        <w:rPr>
          <w:rFonts w:hint="eastAsia" w:ascii="宋体" w:hAnsi="宋体" w:eastAsia="宋体" w:cs="宋体"/>
          <w:color w:val="333333"/>
          <w:sz w:val="32"/>
          <w:szCs w:val="32"/>
          <w:lang w:val="en-US" w:eastAsia="zh-CN"/>
        </w:rPr>
        <w:t>除了这两方面之外，领导对我的</w:t>
      </w:r>
      <w:r>
        <w:rPr>
          <w:rFonts w:hint="eastAsia" w:ascii="宋体" w:hAnsi="宋体" w:eastAsia="宋体" w:cs="宋体"/>
          <w:kern w:val="2"/>
          <w:sz w:val="32"/>
          <w:szCs w:val="32"/>
          <w:lang w:val="en-US" w:eastAsia="zh-CN" w:bidi="ar-SA"/>
        </w:rPr>
        <w:t>赞誉赏识、有充分保障的工作条件、来自同事给予的帮助、独立工作的空间对</w:t>
      </w:r>
      <w:r>
        <w:rPr>
          <w:rFonts w:hint="eastAsia" w:ascii="宋体" w:hAnsi="宋体" w:eastAsia="宋体" w:cs="宋体"/>
          <w:color w:val="333333"/>
          <w:sz w:val="32"/>
          <w:szCs w:val="32"/>
          <w:lang w:val="en-US" w:eastAsia="zh-CN"/>
        </w:rPr>
        <w:t>我来说也都很重要。</w:t>
      </w:r>
    </w:p>
    <w:p>
      <w:pPr>
        <w:numPr>
          <w:ilvl w:val="0"/>
          <w:numId w:val="3"/>
        </w:numPr>
        <w:ind w:left="0" w:leftChars="0" w:firstLine="640" w:firstLineChars="200"/>
        <w:jc w:val="left"/>
        <w:rPr>
          <w:rFonts w:hint="default"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对规划的调整及原则</w:t>
      </w:r>
    </w:p>
    <w:p>
      <w:pPr>
        <w:numPr>
          <w:ilvl w:val="0"/>
          <w:numId w:val="0"/>
        </w:numPr>
        <w:ind w:firstLine="640" w:firstLineChars="200"/>
        <w:jc w:val="left"/>
        <w:rPr>
          <w:rFonts w:hint="default"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做完测试之后我总结出我理想未来的工作与我现在的专业关联性很大，所以我会认真学习会计专业的知识并打好该专业的基础。在不超出对本专业知识学习能力范围的情况下，我还会去学习其他专业知识丰富自我。</w:t>
      </w:r>
    </w:p>
    <w:p>
      <w:pPr>
        <w:numPr>
          <w:ilvl w:val="0"/>
          <w:numId w:val="0"/>
        </w:numPr>
        <w:ind w:firstLine="640" w:firstLineChars="200"/>
        <w:jc w:val="left"/>
        <w:rPr>
          <w:rFonts w:hint="eastAsia" w:asciiTheme="minorEastAsia" w:hAnsiTheme="minorEastAsia" w:cstheme="minorEastAsia"/>
          <w:i w:val="0"/>
          <w:caps w:val="0"/>
          <w:color w:val="333333"/>
          <w:spacing w:val="0"/>
          <w:kern w:val="0"/>
          <w:sz w:val="32"/>
          <w:szCs w:val="32"/>
          <w:lang w:val="en-US" w:eastAsia="zh-CN" w:bidi="ar"/>
        </w:rPr>
      </w:pPr>
      <w:r>
        <w:rPr>
          <w:rFonts w:hint="eastAsia" w:asciiTheme="minorEastAsia" w:hAnsiTheme="minorEastAsia" w:cstheme="minorEastAsia"/>
          <w:i w:val="0"/>
          <w:caps w:val="0"/>
          <w:color w:val="333333"/>
          <w:spacing w:val="0"/>
          <w:kern w:val="0"/>
          <w:sz w:val="32"/>
          <w:szCs w:val="32"/>
          <w:lang w:val="en-US" w:eastAsia="zh-CN" w:bidi="ar"/>
        </w:rPr>
        <w:t>五、总结</w:t>
      </w:r>
    </w:p>
    <w:p>
      <w:pPr>
        <w:ind w:firstLine="640" w:firstLineChars="200"/>
        <w:jc w:val="left"/>
        <w:rPr>
          <w:rFonts w:hint="eastAsia" w:asciiTheme="minorEastAsia" w:hAnsiTheme="minorEastAsia" w:cstheme="minorEastAsia"/>
          <w:i w:val="0"/>
          <w:caps w:val="0"/>
          <w:color w:val="333333"/>
          <w:spacing w:val="0"/>
          <w:kern w:val="0"/>
          <w:sz w:val="32"/>
          <w:szCs w:val="32"/>
          <w:lang w:val="en-US" w:eastAsia="zh-CN" w:bidi="ar"/>
        </w:rPr>
      </w:pPr>
      <w:r>
        <w:rPr>
          <w:rFonts w:hint="eastAsia" w:ascii="宋体" w:hAnsi="宋体" w:eastAsia="宋体" w:cs="楷体"/>
          <w:sz w:val="32"/>
          <w:szCs w:val="32"/>
        </w:rPr>
        <w:t>一份职业生涯规划对于学习和人生的发展有莫大的帮助，毕竟把人生掌握在自己手里比随遇而安要好的多。</w:t>
      </w:r>
      <w:r>
        <w:rPr>
          <w:rFonts w:hint="eastAsia" w:ascii="宋体" w:hAnsi="宋体" w:eastAsia="宋体" w:cs="楷体"/>
          <w:sz w:val="32"/>
          <w:szCs w:val="32"/>
          <w:lang w:val="en-US" w:eastAsia="zh-CN"/>
        </w:rPr>
        <w:t>在我们今后的大学四年中，</w:t>
      </w:r>
      <w:r>
        <w:rPr>
          <w:rFonts w:hint="eastAsia" w:ascii="宋体" w:hAnsi="宋体" w:eastAsia="宋体" w:cs="楷体"/>
          <w:sz w:val="32"/>
          <w:szCs w:val="32"/>
        </w:rPr>
        <w:t>它鞭策我们向自己的理想加快脚步。</w:t>
      </w:r>
    </w:p>
    <w:p>
      <w:pPr>
        <w:numPr>
          <w:ilvl w:val="0"/>
          <w:numId w:val="0"/>
        </w:numPr>
        <w:jc w:val="left"/>
        <w:rPr>
          <w:rFonts w:hint="eastAsia" w:ascii="宋体" w:hAnsi="宋体" w:eastAsia="宋体" w:cs="宋体"/>
          <w:color w:val="333333"/>
          <w:sz w:val="32"/>
          <w:szCs w:val="32"/>
          <w:lang w:val="en-US" w:eastAsia="zh-CN"/>
        </w:rPr>
        <w:sectPr>
          <w:pgSz w:w="11906" w:h="16838"/>
          <w:pgMar w:top="1440" w:right="1800" w:bottom="1440" w:left="1800" w:header="851" w:footer="992" w:gutter="0"/>
          <w:cols w:space="425" w:num="1"/>
          <w:docGrid w:type="lines" w:linePitch="312" w:charSpace="0"/>
        </w:sectPr>
      </w:pPr>
    </w:p>
    <w:p>
      <w:pPr>
        <w:jc w:val="center"/>
        <w:rPr>
          <w:rFonts w:hint="eastAsia" w:ascii="华文楷体" w:hAnsi="华文楷体" w:eastAsia="华文楷体"/>
          <w:b/>
          <w:sz w:val="96"/>
        </w:rPr>
      </w:pPr>
    </w:p>
    <w:p>
      <w:pPr>
        <w:jc w:val="center"/>
        <w:rPr>
          <w:rFonts w:hint="eastAsia" w:ascii="华文楷体" w:hAnsi="华文楷体" w:eastAsia="华文楷体"/>
          <w:b/>
          <w:sz w:val="96"/>
        </w:rPr>
      </w:pPr>
    </w:p>
    <w:p>
      <w:pPr>
        <w:jc w:val="center"/>
        <w:rPr>
          <w:rFonts w:hint="eastAsia" w:ascii="华文楷体" w:hAnsi="华文楷体" w:eastAsia="华文楷体"/>
          <w:b/>
          <w:sz w:val="96"/>
        </w:rPr>
      </w:pPr>
      <w:r>
        <w:rPr>
          <w:rFonts w:hint="eastAsia" w:ascii="华文楷体" w:hAnsi="华文楷体" w:eastAsia="华文楷体"/>
          <w:b/>
          <w:sz w:val="96"/>
        </w:rPr>
        <w:t>职业生涯</w:t>
      </w:r>
    </w:p>
    <w:p>
      <w:pPr>
        <w:jc w:val="center"/>
        <w:rPr>
          <w:rFonts w:hint="eastAsia" w:ascii="华文楷体" w:hAnsi="华文楷体" w:eastAsia="华文楷体"/>
          <w:b/>
          <w:sz w:val="96"/>
        </w:rPr>
      </w:pPr>
      <w:r>
        <w:rPr>
          <w:rFonts w:hint="eastAsia" w:ascii="华文楷体" w:hAnsi="华文楷体" w:eastAsia="华文楷体"/>
          <w:b/>
          <w:sz w:val="96"/>
        </w:rPr>
        <w:t>人物访谈报告</w:t>
      </w:r>
    </w:p>
    <w:p>
      <w:pPr>
        <w:jc w:val="left"/>
        <w:rPr>
          <w:rFonts w:hint="eastAsia" w:ascii="宋体" w:hAnsi="宋体" w:eastAsia="宋体" w:cs="宋体"/>
          <w:color w:val="ED7D31" w:themeColor="accent2"/>
          <w:sz w:val="32"/>
          <w:szCs w:val="32"/>
          <w14:textFill>
            <w14:solidFill>
              <w14:schemeClr w14:val="accent2"/>
            </w14:solidFill>
          </w14:textFill>
        </w:rPr>
      </w:pPr>
    </w:p>
    <w:p>
      <w:pPr>
        <w:jc w:val="center"/>
        <w:rPr>
          <w:rFonts w:hint="eastAsia" w:ascii="宋体" w:hAnsi="宋体" w:eastAsia="宋体" w:cs="宋体"/>
          <w:sz w:val="32"/>
          <w:szCs w:val="32"/>
        </w:rPr>
      </w:pPr>
    </w:p>
    <w:tbl>
      <w:tblPr>
        <w:tblStyle w:val="7"/>
        <w:tblW w:w="7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7"/>
        <w:gridCol w:w="4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kern w:val="2"/>
                <w:sz w:val="32"/>
                <w:szCs w:val="32"/>
              </w:rPr>
            </w:pPr>
            <w:r>
              <w:rPr>
                <w:rFonts w:hint="eastAsia" w:ascii="宋体" w:hAnsi="宋体" w:eastAsia="宋体" w:cs="宋体"/>
                <w:color w:val="000000"/>
                <w:kern w:val="0"/>
                <w:sz w:val="32"/>
                <w:szCs w:val="32"/>
              </w:rPr>
              <w:t>学    院</w:t>
            </w:r>
          </w:p>
        </w:tc>
        <w:tc>
          <w:tcPr>
            <w:tcW w:w="4751" w:type="dxa"/>
            <w:tcBorders>
              <w:top w:val="nil"/>
              <w:left w:val="nil"/>
              <w:bottom w:val="single" w:color="auto" w:sz="2" w:space="0"/>
              <w:right w:val="nil"/>
            </w:tcBorders>
            <w:shd w:val="clear" w:color="auto" w:fill="FFFFFF"/>
          </w:tcPr>
          <w:p>
            <w:pPr>
              <w:jc w:val="center"/>
              <w:rPr>
                <w:rFonts w:hint="eastAsia" w:ascii="宋体" w:hAnsi="宋体" w:eastAsia="宋体" w:cs="宋体"/>
                <w:color w:val="000000"/>
                <w:kern w:val="2"/>
                <w:sz w:val="32"/>
                <w:szCs w:val="32"/>
                <w:lang w:val="en-US" w:eastAsia="zh-CN"/>
              </w:rPr>
            </w:pPr>
            <w:r>
              <w:rPr>
                <w:rFonts w:hint="eastAsia" w:ascii="宋体" w:hAnsi="宋体" w:eastAsia="宋体" w:cs="宋体"/>
                <w:color w:val="000000"/>
                <w:kern w:val="2"/>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kern w:val="2"/>
                <w:sz w:val="32"/>
                <w:szCs w:val="32"/>
              </w:rPr>
            </w:pPr>
            <w:r>
              <w:rPr>
                <w:rFonts w:hint="eastAsia" w:ascii="宋体" w:hAnsi="宋体" w:eastAsia="宋体" w:cs="宋体"/>
                <w:color w:val="000000"/>
                <w:kern w:val="0"/>
                <w:sz w:val="32"/>
                <w:szCs w:val="32"/>
              </w:rPr>
              <w:t>学    号</w:t>
            </w:r>
          </w:p>
        </w:tc>
        <w:tc>
          <w:tcPr>
            <w:tcW w:w="4751" w:type="dxa"/>
            <w:tcBorders>
              <w:top w:val="single" w:color="auto" w:sz="2" w:space="0"/>
              <w:left w:val="nil"/>
              <w:bottom w:val="single" w:color="auto" w:sz="2" w:space="0"/>
              <w:right w:val="nil"/>
            </w:tcBorders>
            <w:shd w:val="clear" w:color="auto" w:fill="FFFFFF"/>
          </w:tcPr>
          <w:p>
            <w:pPr>
              <w:jc w:val="center"/>
              <w:rPr>
                <w:rFonts w:hint="eastAsia" w:ascii="宋体" w:hAnsi="宋体" w:eastAsia="宋体" w:cs="宋体"/>
                <w:color w:val="000000"/>
                <w:kern w:val="2"/>
                <w:sz w:val="32"/>
                <w:szCs w:val="32"/>
                <w:lang w:val="en-US" w:eastAsia="zh-CN"/>
              </w:rPr>
            </w:pPr>
            <w:r>
              <w:rPr>
                <w:rFonts w:hint="eastAsia" w:ascii="宋体" w:hAnsi="宋体" w:eastAsia="宋体" w:cs="宋体"/>
                <w:color w:val="000000"/>
                <w:kern w:val="2"/>
                <w:sz w:val="32"/>
                <w:szCs w:val="32"/>
                <w:lang w:val="en-US" w:eastAsia="zh-CN"/>
              </w:rPr>
              <w:t>3206115404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kern w:val="2"/>
                <w:sz w:val="32"/>
                <w:szCs w:val="32"/>
              </w:rPr>
            </w:pPr>
            <w:r>
              <w:rPr>
                <w:rFonts w:hint="eastAsia" w:ascii="宋体" w:hAnsi="宋体" w:eastAsia="宋体" w:cs="宋体"/>
                <w:color w:val="000000"/>
                <w:kern w:val="0"/>
                <w:sz w:val="32"/>
                <w:szCs w:val="32"/>
              </w:rPr>
              <w:t>班    级</w:t>
            </w:r>
          </w:p>
        </w:tc>
        <w:tc>
          <w:tcPr>
            <w:tcW w:w="4751" w:type="dxa"/>
            <w:tcBorders>
              <w:top w:val="single" w:color="auto" w:sz="2" w:space="0"/>
              <w:left w:val="nil"/>
              <w:bottom w:val="single" w:color="auto" w:sz="2" w:space="0"/>
              <w:right w:val="nil"/>
            </w:tcBorders>
            <w:shd w:val="clear" w:color="auto" w:fill="FFFFFF"/>
          </w:tcPr>
          <w:p>
            <w:pPr>
              <w:jc w:val="center"/>
              <w:rPr>
                <w:rFonts w:hint="eastAsia" w:ascii="宋体" w:hAnsi="宋体" w:eastAsia="宋体" w:cs="宋体"/>
                <w:color w:val="000000"/>
                <w:kern w:val="2"/>
                <w:sz w:val="32"/>
                <w:szCs w:val="32"/>
                <w:lang w:val="en-US" w:eastAsia="zh-CN"/>
              </w:rPr>
            </w:pPr>
            <w:r>
              <w:rPr>
                <w:rFonts w:hint="eastAsia" w:ascii="宋体" w:hAnsi="宋体" w:eastAsia="宋体" w:cs="宋体"/>
                <w:color w:val="000000"/>
                <w:kern w:val="2"/>
                <w:sz w:val="32"/>
                <w:szCs w:val="32"/>
                <w:lang w:val="en-US" w:eastAsia="zh-CN"/>
              </w:rPr>
              <w:t>中美会计学4班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kern w:val="2"/>
                <w:sz w:val="32"/>
                <w:szCs w:val="32"/>
              </w:rPr>
            </w:pPr>
            <w:r>
              <w:rPr>
                <w:rFonts w:hint="eastAsia" w:ascii="宋体" w:hAnsi="宋体" w:eastAsia="宋体" w:cs="宋体"/>
                <w:color w:val="000000"/>
                <w:kern w:val="0"/>
                <w:sz w:val="32"/>
                <w:szCs w:val="32"/>
              </w:rPr>
              <w:t>姓    名</w:t>
            </w:r>
          </w:p>
        </w:tc>
        <w:tc>
          <w:tcPr>
            <w:tcW w:w="4751" w:type="dxa"/>
            <w:tcBorders>
              <w:top w:val="single" w:color="auto" w:sz="2" w:space="0"/>
              <w:left w:val="nil"/>
              <w:bottom w:val="single" w:color="auto" w:sz="2" w:space="0"/>
              <w:right w:val="nil"/>
            </w:tcBorders>
            <w:shd w:val="clear" w:color="auto" w:fill="FFFFFF"/>
          </w:tcPr>
          <w:p>
            <w:pPr>
              <w:jc w:val="center"/>
              <w:rPr>
                <w:rFonts w:hint="eastAsia" w:ascii="宋体" w:hAnsi="宋体" w:eastAsia="宋体" w:cs="宋体"/>
                <w:color w:val="000000"/>
                <w:kern w:val="2"/>
                <w:sz w:val="32"/>
                <w:szCs w:val="32"/>
                <w:lang w:val="en-US" w:eastAsia="zh-CN"/>
              </w:rPr>
            </w:pPr>
            <w:r>
              <w:rPr>
                <w:rFonts w:hint="eastAsia" w:ascii="宋体" w:hAnsi="宋体" w:eastAsia="宋体" w:cs="宋体"/>
                <w:color w:val="000000"/>
                <w:kern w:val="2"/>
                <w:sz w:val="32"/>
                <w:szCs w:val="32"/>
                <w:lang w:val="en-US" w:eastAsia="zh-CN"/>
              </w:rPr>
              <w:t>林欣妍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hint="eastAsia" w:ascii="宋体" w:hAnsi="宋体" w:eastAsia="宋体" w:cs="宋体"/>
                <w:color w:val="000000"/>
                <w:kern w:val="2"/>
                <w:sz w:val="32"/>
                <w:szCs w:val="32"/>
              </w:rPr>
            </w:pPr>
            <w:r>
              <w:rPr>
                <w:rFonts w:hint="eastAsia" w:ascii="宋体" w:hAnsi="宋体" w:eastAsia="宋体" w:cs="宋体"/>
                <w:color w:val="000000"/>
                <w:kern w:val="0"/>
                <w:sz w:val="32"/>
                <w:szCs w:val="32"/>
              </w:rPr>
              <w:t>完成时间</w:t>
            </w:r>
          </w:p>
        </w:tc>
        <w:tc>
          <w:tcPr>
            <w:tcW w:w="4751" w:type="dxa"/>
            <w:tcBorders>
              <w:top w:val="single" w:color="auto" w:sz="2" w:space="0"/>
              <w:left w:val="nil"/>
              <w:bottom w:val="single" w:color="auto" w:sz="2" w:space="0"/>
              <w:right w:val="nil"/>
            </w:tcBorders>
            <w:shd w:val="clear" w:color="auto" w:fill="FFFFFF"/>
          </w:tcPr>
          <w:p>
            <w:pPr>
              <w:jc w:val="center"/>
              <w:rPr>
                <w:rFonts w:hint="eastAsia" w:ascii="宋体" w:hAnsi="宋体" w:eastAsia="宋体" w:cs="宋体"/>
                <w:color w:val="000000"/>
                <w:kern w:val="2"/>
                <w:sz w:val="32"/>
                <w:szCs w:val="32"/>
                <w:lang w:val="en-US" w:eastAsia="zh-CN"/>
              </w:rPr>
            </w:pPr>
            <w:r>
              <w:rPr>
                <w:rFonts w:hint="eastAsia" w:ascii="宋体" w:hAnsi="宋体" w:eastAsia="宋体" w:cs="宋体"/>
                <w:color w:val="000000"/>
                <w:kern w:val="2"/>
                <w:sz w:val="32"/>
                <w:szCs w:val="32"/>
                <w:lang w:val="en-US" w:eastAsia="zh-CN"/>
              </w:rPr>
              <w:t>2020年12月2日</w:t>
            </w:r>
          </w:p>
        </w:tc>
      </w:tr>
    </w:tbl>
    <w:p>
      <w:pPr>
        <w:jc w:val="left"/>
        <w:rPr>
          <w:rFonts w:hint="eastAsia" w:ascii="宋体" w:hAnsi="宋体" w:eastAsia="宋体" w:cs="宋体"/>
          <w:color w:val="ED7D31" w:themeColor="accent2"/>
          <w:sz w:val="32"/>
          <w:szCs w:val="32"/>
          <w14:textFill>
            <w14:solidFill>
              <w14:schemeClr w14:val="accent2"/>
            </w14:solidFill>
          </w14:textFill>
        </w:rPr>
        <w:sectPr>
          <w:pgSz w:w="11906" w:h="16838"/>
          <w:pgMar w:top="1440" w:right="1800" w:bottom="1440" w:left="1800" w:header="851" w:footer="992" w:gutter="0"/>
          <w:cols w:space="425" w:num="1"/>
          <w:docGrid w:type="lines" w:linePitch="312" w:charSpace="0"/>
        </w:sectPr>
      </w:pPr>
    </w:p>
    <w:p>
      <w:pPr>
        <w:jc w:val="left"/>
        <w:rPr>
          <w:rFonts w:hint="eastAsia"/>
          <w:sz w:val="36"/>
        </w:rPr>
      </w:pPr>
    </w:p>
    <w:p>
      <w:pPr>
        <w:jc w:val="left"/>
        <w:rPr>
          <w:rFonts w:hint="eastAsia" w:ascii="宋体" w:hAnsi="宋体" w:eastAsia="宋体" w:cs="宋体"/>
          <w:sz w:val="32"/>
          <w:szCs w:val="32"/>
        </w:rPr>
      </w:pPr>
      <w:r>
        <w:rPr>
          <w:rFonts w:hint="eastAsia" w:ascii="宋体" w:hAnsi="宋体" w:eastAsia="宋体" w:cs="宋体"/>
          <w:sz w:val="32"/>
          <w:szCs w:val="32"/>
        </w:rPr>
        <w:t>访谈1</w:t>
      </w:r>
    </w:p>
    <w:p>
      <w:pPr>
        <w:jc w:val="left"/>
        <w:rPr>
          <w:rFonts w:hint="eastAsia" w:ascii="宋体" w:hAnsi="宋体" w:eastAsia="宋体" w:cs="宋体"/>
          <w:sz w:val="32"/>
          <w:szCs w:val="32"/>
          <w:lang w:val="en-US" w:eastAsia="zh-CN"/>
        </w:rPr>
      </w:pPr>
      <w:r>
        <w:rPr>
          <w:rFonts w:hint="eastAsia" w:ascii="宋体" w:hAnsi="宋体" w:eastAsia="宋体" w:cs="宋体"/>
          <w:sz w:val="32"/>
          <w:szCs w:val="32"/>
        </w:rPr>
        <w:t>被采访人</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林小姐</w:t>
      </w:r>
      <w:r>
        <w:rPr>
          <w:rFonts w:hint="eastAsia" w:ascii="宋体" w:hAnsi="宋体" w:eastAsia="宋体" w:cs="宋体"/>
          <w:sz w:val="32"/>
          <w:szCs w:val="32"/>
        </w:rPr>
        <w:t xml:space="preserve">  从事行业：</w:t>
      </w:r>
      <w:r>
        <w:rPr>
          <w:rFonts w:hint="eastAsia" w:ascii="宋体" w:hAnsi="宋体" w:eastAsia="宋体" w:cs="宋体"/>
          <w:sz w:val="32"/>
          <w:szCs w:val="32"/>
          <w:lang w:val="en-US" w:eastAsia="zh-CN"/>
        </w:rPr>
        <w:t>大众传播在读研究生</w:t>
      </w:r>
    </w:p>
    <w:p>
      <w:pPr>
        <w:jc w:val="left"/>
        <w:rPr>
          <w:rFonts w:hint="eastAsia" w:ascii="宋体" w:hAnsi="宋体" w:eastAsia="宋体" w:cs="宋体"/>
          <w:sz w:val="32"/>
          <w:szCs w:val="32"/>
          <w:lang w:val="en-US" w:eastAsia="zh-CN"/>
        </w:rPr>
      </w:pPr>
      <w:r>
        <w:rPr>
          <w:rFonts w:hint="eastAsia" w:ascii="宋体" w:hAnsi="宋体" w:eastAsia="宋体" w:cs="宋体"/>
          <w:sz w:val="32"/>
          <w:szCs w:val="32"/>
        </w:rPr>
        <w:t>年    龄：</w:t>
      </w:r>
      <w:r>
        <w:rPr>
          <w:rFonts w:hint="eastAsia" w:ascii="宋体" w:hAnsi="宋体" w:eastAsia="宋体" w:cs="宋体"/>
          <w:sz w:val="32"/>
          <w:szCs w:val="32"/>
          <w:lang w:val="en-US" w:eastAsia="zh-CN"/>
        </w:rPr>
        <w:t>23</w:t>
      </w:r>
      <w:r>
        <w:rPr>
          <w:rFonts w:hint="eastAsia" w:ascii="宋体" w:hAnsi="宋体" w:eastAsia="宋体" w:cs="宋体"/>
          <w:sz w:val="32"/>
          <w:szCs w:val="32"/>
        </w:rPr>
        <w:t xml:space="preserve">      采访方式：</w:t>
      </w:r>
      <w:r>
        <w:rPr>
          <w:rFonts w:hint="eastAsia" w:ascii="宋体" w:hAnsi="宋体" w:eastAsia="宋体" w:cs="宋体"/>
          <w:sz w:val="32"/>
          <w:szCs w:val="32"/>
          <w:lang w:val="en-US" w:eastAsia="zh-CN"/>
        </w:rPr>
        <w:t>微信访谈</w:t>
      </w:r>
    </w:p>
    <w:p>
      <w:pPr>
        <w:pStyle w:val="18"/>
        <w:numPr>
          <w:ilvl w:val="0"/>
          <w:numId w:val="4"/>
        </w:numPr>
        <w:ind w:firstLineChars="0"/>
        <w:jc w:val="left"/>
        <w:rPr>
          <w:rFonts w:hint="eastAsia" w:ascii="宋体" w:hAnsi="宋体" w:eastAsia="宋体" w:cs="宋体"/>
          <w:sz w:val="32"/>
          <w:szCs w:val="32"/>
        </w:rPr>
      </w:pPr>
      <w:r>
        <w:rPr>
          <w:rFonts w:hint="eastAsia" w:ascii="宋体" w:hAnsi="宋体" w:eastAsia="宋体" w:cs="宋体"/>
          <w:sz w:val="32"/>
          <w:szCs w:val="32"/>
        </w:rPr>
        <w:t>问：</w:t>
      </w:r>
      <w:r>
        <w:rPr>
          <w:rFonts w:hint="eastAsia" w:ascii="宋体" w:hAnsi="宋体" w:eastAsia="宋体" w:cs="宋体"/>
          <w:sz w:val="32"/>
          <w:szCs w:val="32"/>
          <w:lang w:val="en-US" w:eastAsia="zh-CN"/>
        </w:rPr>
        <w:t>如何才能更好地学习大众传播专业？</w:t>
      </w:r>
    </w:p>
    <w:p>
      <w:pPr>
        <w:pStyle w:val="18"/>
        <w:ind w:left="720" w:firstLine="0" w:firstLineChars="0"/>
        <w:jc w:val="left"/>
        <w:rPr>
          <w:rFonts w:hint="eastAsia" w:ascii="宋体" w:hAnsi="宋体" w:eastAsia="宋体" w:cs="宋体"/>
          <w:sz w:val="32"/>
          <w:szCs w:val="32"/>
          <w:lang w:val="en-US" w:eastAsia="zh-CN"/>
        </w:rPr>
      </w:pPr>
      <w:r>
        <w:rPr>
          <w:rFonts w:hint="eastAsia" w:ascii="宋体" w:hAnsi="宋体" w:eastAsia="宋体" w:cs="宋体"/>
          <w:sz w:val="32"/>
          <w:szCs w:val="32"/>
        </w:rPr>
        <w:t>答：</w:t>
      </w:r>
      <w:r>
        <w:rPr>
          <w:rFonts w:hint="eastAsia" w:ascii="宋体" w:hAnsi="宋体" w:eastAsia="宋体" w:cs="宋体"/>
          <w:sz w:val="32"/>
          <w:szCs w:val="32"/>
          <w:lang w:val="en-US" w:eastAsia="zh-CN"/>
        </w:rPr>
        <w:t>平时多看相关论文期刊，积累专业知识</w:t>
      </w:r>
    </w:p>
    <w:p>
      <w:pPr>
        <w:pStyle w:val="18"/>
        <w:numPr>
          <w:ilvl w:val="0"/>
          <w:numId w:val="4"/>
        </w:numPr>
        <w:ind w:left="720" w:leftChars="0" w:hanging="720" w:firstLineChars="0"/>
        <w:jc w:val="left"/>
        <w:rPr>
          <w:rFonts w:hint="eastAsia" w:ascii="宋体" w:hAnsi="宋体" w:eastAsia="宋体" w:cs="宋体"/>
          <w:sz w:val="32"/>
          <w:szCs w:val="32"/>
          <w:lang w:val="en-US" w:eastAsia="zh-CN"/>
        </w:rPr>
      </w:pPr>
      <w:r>
        <w:rPr>
          <w:rFonts w:hint="eastAsia" w:ascii="宋体" w:hAnsi="宋体" w:eastAsia="宋体" w:cs="宋体"/>
          <w:sz w:val="32"/>
          <w:szCs w:val="32"/>
        </w:rPr>
        <w:t>问：</w:t>
      </w:r>
      <w:r>
        <w:rPr>
          <w:rFonts w:hint="eastAsia" w:ascii="宋体" w:hAnsi="宋体" w:eastAsia="宋体" w:cs="宋体"/>
          <w:sz w:val="32"/>
          <w:szCs w:val="32"/>
          <w:lang w:val="en-US" w:eastAsia="zh-CN"/>
        </w:rPr>
        <w:t>学习该专业有什么困扰？</w:t>
      </w:r>
    </w:p>
    <w:p>
      <w:pPr>
        <w:pStyle w:val="18"/>
        <w:numPr>
          <w:numId w:val="0"/>
        </w:numPr>
        <w:ind w:leftChars="0" w:firstLine="640" w:firstLineChars="200"/>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答：很多相关文献都难以理解，需要反复阅读、细心对照。</w:t>
      </w:r>
    </w:p>
    <w:p>
      <w:pPr>
        <w:pStyle w:val="18"/>
        <w:numPr>
          <w:ilvl w:val="0"/>
          <w:numId w:val="4"/>
        </w:numPr>
        <w:ind w:left="720" w:leftChars="0" w:hanging="720" w:firstLineChars="0"/>
        <w:jc w:val="left"/>
        <w:rPr>
          <w:rFonts w:hint="eastAsia" w:ascii="宋体" w:hAnsi="宋体" w:eastAsia="宋体" w:cs="宋体"/>
          <w:sz w:val="32"/>
          <w:szCs w:val="32"/>
          <w:lang w:val="en-US" w:eastAsia="zh-CN"/>
        </w:rPr>
      </w:pPr>
      <w:r>
        <w:rPr>
          <w:rFonts w:hint="eastAsia" w:ascii="宋体" w:hAnsi="宋体" w:eastAsia="宋体" w:cs="宋体"/>
          <w:sz w:val="32"/>
          <w:szCs w:val="32"/>
        </w:rPr>
        <w:t>问：</w:t>
      </w:r>
      <w:r>
        <w:rPr>
          <w:rFonts w:hint="eastAsia" w:ascii="宋体" w:hAnsi="宋体" w:eastAsia="宋体" w:cs="宋体"/>
          <w:sz w:val="32"/>
          <w:szCs w:val="32"/>
          <w:lang w:val="en-US" w:eastAsia="zh-CN"/>
        </w:rPr>
        <w:t>对研究该专业有何感想？</w:t>
      </w:r>
    </w:p>
    <w:p>
      <w:pPr>
        <w:pStyle w:val="18"/>
        <w:numPr>
          <w:numId w:val="0"/>
        </w:numPr>
        <w:ind w:leftChars="0" w:firstLine="720"/>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答：该专业作业量大，上课节奏快，需要上课认真听讲，课后加倍努力才能理解并跟上老师的课程进度，总体来说学习过程很辛苦。</w:t>
      </w:r>
    </w:p>
    <w:p>
      <w:pPr>
        <w:jc w:val="left"/>
        <w:rPr>
          <w:rFonts w:hint="eastAsia"/>
          <w:sz w:val="36"/>
        </w:rPr>
      </w:pPr>
    </w:p>
    <w:p>
      <w:pPr>
        <w:jc w:val="left"/>
        <w:rPr>
          <w:rFonts w:hint="eastAsia"/>
          <w:sz w:val="36"/>
        </w:rPr>
      </w:pPr>
    </w:p>
    <w:p>
      <w:pPr>
        <w:jc w:val="left"/>
        <w:rPr>
          <w:rFonts w:hint="eastAsia"/>
          <w:sz w:val="36"/>
        </w:rPr>
      </w:pPr>
    </w:p>
    <w:p>
      <w:pPr>
        <w:jc w:val="left"/>
        <w:rPr>
          <w:rFonts w:hint="eastAsia"/>
          <w:sz w:val="36"/>
        </w:rPr>
      </w:pPr>
    </w:p>
    <w:p>
      <w:pPr>
        <w:jc w:val="left"/>
        <w:rPr>
          <w:rFonts w:hint="eastAsia"/>
          <w:sz w:val="36"/>
        </w:rPr>
      </w:pPr>
    </w:p>
    <w:p>
      <w:pPr>
        <w:jc w:val="left"/>
        <w:rPr>
          <w:rFonts w:hint="eastAsia"/>
          <w:sz w:val="36"/>
        </w:rPr>
      </w:pPr>
    </w:p>
    <w:p>
      <w:pPr>
        <w:jc w:val="left"/>
        <w:rPr>
          <w:rFonts w:hint="eastAsia"/>
          <w:sz w:val="36"/>
        </w:rPr>
      </w:pPr>
    </w:p>
    <w:p>
      <w:pPr>
        <w:jc w:val="left"/>
        <w:rPr>
          <w:rFonts w:hint="eastAsia"/>
          <w:sz w:val="36"/>
        </w:rPr>
      </w:pPr>
    </w:p>
    <w:p>
      <w:pPr>
        <w:jc w:val="left"/>
        <w:rPr>
          <w:rFonts w:hint="eastAsia"/>
          <w:sz w:val="36"/>
        </w:rPr>
      </w:pPr>
    </w:p>
    <w:p>
      <w:pPr>
        <w:jc w:val="left"/>
        <w:rPr>
          <w:rFonts w:hint="eastAsia"/>
          <w:sz w:val="36"/>
        </w:rPr>
      </w:pPr>
    </w:p>
    <w:p>
      <w:pPr>
        <w:jc w:val="left"/>
        <w:rPr>
          <w:rFonts w:hint="eastAsia"/>
          <w:sz w:val="36"/>
        </w:rPr>
      </w:pPr>
    </w:p>
    <w:p>
      <w:pPr>
        <w:jc w:val="left"/>
        <w:rPr>
          <w:rFonts w:hint="eastAsia" w:ascii="宋体" w:hAnsi="宋体" w:eastAsia="宋体" w:cs="宋体"/>
          <w:sz w:val="32"/>
          <w:szCs w:val="32"/>
          <w:lang w:eastAsia="zh-CN"/>
        </w:rPr>
      </w:pPr>
      <w:r>
        <w:rPr>
          <w:rFonts w:hint="eastAsia" w:ascii="宋体" w:hAnsi="宋体" w:eastAsia="宋体" w:cs="宋体"/>
          <w:sz w:val="32"/>
          <w:szCs w:val="32"/>
        </w:rPr>
        <w:t>访谈</w:t>
      </w:r>
      <w:r>
        <w:rPr>
          <w:rFonts w:hint="eastAsia" w:ascii="宋体" w:hAnsi="宋体" w:eastAsia="宋体" w:cs="宋体"/>
          <w:sz w:val="32"/>
          <w:szCs w:val="32"/>
          <w:lang w:val="en-US" w:eastAsia="zh-CN"/>
        </w:rPr>
        <w:t>2</w:t>
      </w:r>
    </w:p>
    <w:p>
      <w:pPr>
        <w:jc w:val="left"/>
        <w:rPr>
          <w:rFonts w:hint="eastAsia" w:ascii="宋体" w:hAnsi="宋体" w:eastAsia="宋体" w:cs="宋体"/>
          <w:sz w:val="32"/>
          <w:szCs w:val="32"/>
          <w:lang w:val="en-US" w:eastAsia="zh-CN"/>
        </w:rPr>
      </w:pPr>
      <w:r>
        <w:rPr>
          <w:rFonts w:hint="eastAsia" w:ascii="宋体" w:hAnsi="宋体" w:eastAsia="宋体" w:cs="宋体"/>
          <w:sz w:val="32"/>
          <w:szCs w:val="32"/>
        </w:rPr>
        <w:t>被采访人：</w:t>
      </w:r>
      <w:r>
        <w:rPr>
          <w:rFonts w:hint="eastAsia" w:ascii="宋体" w:hAnsi="宋体" w:eastAsia="宋体" w:cs="宋体"/>
          <w:sz w:val="32"/>
          <w:szCs w:val="32"/>
          <w:lang w:val="en-US" w:eastAsia="zh-CN"/>
        </w:rPr>
        <w:t>章先生</w:t>
      </w:r>
      <w:r>
        <w:rPr>
          <w:rFonts w:hint="eastAsia" w:ascii="宋体" w:hAnsi="宋体" w:eastAsia="宋体" w:cs="宋体"/>
          <w:sz w:val="32"/>
          <w:szCs w:val="32"/>
        </w:rPr>
        <w:t xml:space="preserve">         从事行业：</w:t>
      </w:r>
      <w:r>
        <w:rPr>
          <w:rFonts w:hint="eastAsia" w:ascii="宋体" w:hAnsi="宋体" w:eastAsia="宋体" w:cs="宋体"/>
          <w:sz w:val="32"/>
          <w:szCs w:val="32"/>
          <w:lang w:val="en-US" w:eastAsia="zh-CN"/>
        </w:rPr>
        <w:t>教师</w:t>
      </w:r>
    </w:p>
    <w:p>
      <w:pPr>
        <w:jc w:val="left"/>
        <w:rPr>
          <w:rFonts w:hint="eastAsia" w:ascii="宋体" w:hAnsi="宋体" w:eastAsia="宋体" w:cs="宋体"/>
          <w:sz w:val="32"/>
          <w:szCs w:val="32"/>
          <w:lang w:val="en-US" w:eastAsia="zh-CN"/>
        </w:rPr>
      </w:pPr>
      <w:r>
        <w:rPr>
          <w:rFonts w:hint="eastAsia" w:ascii="宋体" w:hAnsi="宋体" w:eastAsia="宋体" w:cs="宋体"/>
          <w:sz w:val="32"/>
          <w:szCs w:val="32"/>
        </w:rPr>
        <w:t xml:space="preserve">年    龄： </w:t>
      </w:r>
      <w:r>
        <w:rPr>
          <w:rFonts w:hint="eastAsia" w:ascii="宋体" w:hAnsi="宋体" w:eastAsia="宋体" w:cs="宋体"/>
          <w:sz w:val="32"/>
          <w:szCs w:val="32"/>
          <w:lang w:val="en-US" w:eastAsia="zh-CN"/>
        </w:rPr>
        <w:t>35</w:t>
      </w:r>
      <w:r>
        <w:rPr>
          <w:rFonts w:hint="eastAsia" w:ascii="宋体" w:hAnsi="宋体" w:eastAsia="宋体" w:cs="宋体"/>
          <w:sz w:val="32"/>
          <w:szCs w:val="32"/>
        </w:rPr>
        <w:t xml:space="preserve">            采访方式：</w:t>
      </w:r>
      <w:r>
        <w:rPr>
          <w:rFonts w:hint="eastAsia" w:ascii="宋体" w:hAnsi="宋体" w:eastAsia="宋体" w:cs="宋体"/>
          <w:sz w:val="32"/>
          <w:szCs w:val="32"/>
          <w:lang w:val="en-US" w:eastAsia="zh-CN"/>
        </w:rPr>
        <w:t>微信访谈</w:t>
      </w:r>
    </w:p>
    <w:p>
      <w:pPr>
        <w:numPr>
          <w:ilvl w:val="0"/>
          <w:numId w:val="5"/>
        </w:numPr>
        <w:jc w:val="left"/>
        <w:rPr>
          <w:rFonts w:hint="eastAsia" w:ascii="宋体" w:hAnsi="宋体" w:eastAsia="宋体" w:cs="宋体"/>
          <w:sz w:val="32"/>
          <w:szCs w:val="32"/>
        </w:rPr>
      </w:pPr>
      <w:r>
        <w:rPr>
          <w:rFonts w:hint="eastAsia" w:ascii="宋体" w:hAnsi="宋体" w:eastAsia="宋体" w:cs="宋体"/>
          <w:sz w:val="32"/>
          <w:szCs w:val="32"/>
        </w:rPr>
        <w:t>问：</w:t>
      </w:r>
      <w:r>
        <w:rPr>
          <w:rFonts w:hint="eastAsia" w:ascii="宋体" w:hAnsi="宋体" w:eastAsia="宋体" w:cs="宋体"/>
          <w:sz w:val="32"/>
          <w:szCs w:val="32"/>
          <w:lang w:val="en-US" w:eastAsia="zh-CN"/>
        </w:rPr>
        <w:t>从事教师行业这么多年有什么收获吗？</w:t>
      </w:r>
    </w:p>
    <w:p>
      <w:pPr>
        <w:pStyle w:val="18"/>
        <w:jc w:val="left"/>
        <w:rPr>
          <w:rFonts w:hint="eastAsia" w:ascii="宋体" w:hAnsi="宋体" w:eastAsia="宋体" w:cs="宋体"/>
          <w:sz w:val="32"/>
          <w:szCs w:val="32"/>
          <w:lang w:val="en-US" w:eastAsia="zh-CN"/>
        </w:rPr>
      </w:pPr>
      <w:r>
        <w:rPr>
          <w:rFonts w:hint="eastAsia" w:ascii="宋体" w:hAnsi="宋体" w:eastAsia="宋体" w:cs="宋体"/>
          <w:sz w:val="32"/>
          <w:szCs w:val="32"/>
        </w:rPr>
        <w:t>答：</w:t>
      </w:r>
      <w:r>
        <w:rPr>
          <w:rFonts w:hint="eastAsia" w:ascii="宋体" w:hAnsi="宋体" w:eastAsia="宋体" w:cs="宋体"/>
          <w:sz w:val="32"/>
          <w:szCs w:val="32"/>
          <w:lang w:val="en-US" w:eastAsia="zh-CN"/>
        </w:rPr>
        <w:t>从和学生的交流中可以认识到很多新的东西，我也很乐意同学生分享自己的生活经历和一些见闻，我认为这样的交流有益于提高我们之间的教学效率，也会使我们的课堂不那么刻板无聊。</w:t>
      </w:r>
    </w:p>
    <w:p>
      <w:pPr>
        <w:pStyle w:val="18"/>
        <w:numPr>
          <w:ilvl w:val="0"/>
          <w:numId w:val="5"/>
        </w:numPr>
        <w:ind w:left="0" w:leftChars="0" w:firstLine="0" w:firstLineChars="0"/>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问：从事教师行业是否有遇到困扰的事？</w:t>
      </w:r>
    </w:p>
    <w:p>
      <w:pPr>
        <w:pStyle w:val="18"/>
        <w:numPr>
          <w:numId w:val="0"/>
        </w:numPr>
        <w:ind w:leftChars="0" w:firstLine="640" w:firstLineChars="200"/>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答：有，其实还不少，很多学生家长都会来问我为什么他们孩子的成绩提不上去，是不是我的教学能力有问题，可能我确实存在这方面的问题，但是大多数家长都不会询问他们孩子是如何学习的。物理本身就是一个很有难度的学科，如果没有天赋又不努力学习的话，想要提升成绩确实是一件很难的事情。</w:t>
      </w:r>
    </w:p>
    <w:p>
      <w:pPr>
        <w:pStyle w:val="18"/>
        <w:numPr>
          <w:numId w:val="0"/>
        </w:numPr>
        <w:ind w:leftChars="0" w:firstLine="720" w:firstLineChars="200"/>
        <w:jc w:val="left"/>
        <w:rPr>
          <w:rFonts w:hint="default"/>
          <w:sz w:val="36"/>
          <w:lang w:val="en-US" w:eastAsia="zh-CN"/>
        </w:rPr>
      </w:pPr>
    </w:p>
    <w:p>
      <w:pPr>
        <w:pStyle w:val="18"/>
        <w:numPr>
          <w:numId w:val="0"/>
        </w:numPr>
        <w:ind w:leftChars="0" w:firstLine="720"/>
        <w:jc w:val="left"/>
        <w:rPr>
          <w:rFonts w:hint="default"/>
          <w:sz w:val="36"/>
          <w:lang w:val="en-US" w:eastAsia="zh-CN"/>
        </w:rPr>
      </w:pPr>
    </w:p>
    <w:p>
      <w:pPr>
        <w:jc w:val="left"/>
        <w:rPr>
          <w:rFonts w:hint="eastAsia" w:ascii="楷体" w:hAnsi="楷体" w:eastAsia="楷体" w:cs="楷体"/>
          <w:b/>
          <w:color w:val="ED7D31" w:themeColor="accent2"/>
          <w:sz w:val="32"/>
          <w:szCs w:val="32"/>
          <w:lang w:val="en-US" w:eastAsia="zh-CN"/>
          <w14:textFill>
            <w14:solidFill>
              <w14:schemeClr w14:val="accent2"/>
            </w14:solidFill>
          </w14:textFill>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彩云">
    <w:panose1 w:val="02010800040101010101"/>
    <w:charset w:val="86"/>
    <w:family w:val="auto"/>
    <w:pitch w:val="default"/>
    <w:sig w:usb0="00000001" w:usb1="080F0000" w:usb2="00000000" w:usb3="00000000" w:csb0="00040000" w:csb1="00000000"/>
  </w:font>
  <w:font w:name="隶书">
    <w:panose1 w:val="0201050906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F041E1"/>
    <w:multiLevelType w:val="singleLevel"/>
    <w:tmpl w:val="CEF041E1"/>
    <w:lvl w:ilvl="0" w:tentative="0">
      <w:start w:val="2"/>
      <w:numFmt w:val="decimal"/>
      <w:lvlText w:val="%1."/>
      <w:lvlJc w:val="left"/>
      <w:pPr>
        <w:tabs>
          <w:tab w:val="left" w:pos="312"/>
        </w:tabs>
      </w:pPr>
    </w:lvl>
  </w:abstractNum>
  <w:abstractNum w:abstractNumId="1">
    <w:nsid w:val="D9FCE613"/>
    <w:multiLevelType w:val="singleLevel"/>
    <w:tmpl w:val="D9FCE613"/>
    <w:lvl w:ilvl="0" w:tentative="0">
      <w:start w:val="1"/>
      <w:numFmt w:val="decimal"/>
      <w:suff w:val="space"/>
      <w:lvlText w:val="%1、"/>
      <w:lvlJc w:val="left"/>
    </w:lvl>
  </w:abstractNum>
  <w:abstractNum w:abstractNumId="2">
    <w:nsid w:val="44642F1A"/>
    <w:multiLevelType w:val="singleLevel"/>
    <w:tmpl w:val="44642F1A"/>
    <w:lvl w:ilvl="0" w:tentative="0">
      <w:start w:val="2"/>
      <w:numFmt w:val="decimal"/>
      <w:lvlText w:val="%1."/>
      <w:lvlJc w:val="left"/>
      <w:pPr>
        <w:tabs>
          <w:tab w:val="left" w:pos="312"/>
        </w:tabs>
      </w:pPr>
    </w:lvl>
  </w:abstractNum>
  <w:abstractNum w:abstractNumId="3">
    <w:nsid w:val="4A584370"/>
    <w:multiLevelType w:val="multilevel"/>
    <w:tmpl w:val="4A584370"/>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B024F3"/>
    <w:multiLevelType w:val="singleLevel"/>
    <w:tmpl w:val="54B024F3"/>
    <w:lvl w:ilvl="0" w:tentative="0">
      <w:start w:val="1"/>
      <w:numFmt w:val="chineseCounting"/>
      <w:suff w:val="nothing"/>
      <w:lvlText w:val="%1、"/>
      <w:lvlJc w:val="left"/>
      <w:rPr>
        <w:rFonts w:hint="eastAsia"/>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C7"/>
    <w:rsid w:val="0042778D"/>
    <w:rsid w:val="004762C7"/>
    <w:rsid w:val="009F58E0"/>
    <w:rsid w:val="00F31860"/>
    <w:rsid w:val="05566FCA"/>
    <w:rsid w:val="13F76541"/>
    <w:rsid w:val="1A3E2E38"/>
    <w:rsid w:val="2B6025E6"/>
    <w:rsid w:val="3B8E7A71"/>
    <w:rsid w:val="5C760397"/>
    <w:rsid w:val="77594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uiPriority w:val="0"/>
    <w:rPr>
      <w:sz w:val="18"/>
      <w:szCs w:val="18"/>
    </w:rPr>
  </w:style>
  <w:style w:type="paragraph" w:styleId="3">
    <w:name w:val="footer"/>
    <w:basedOn w:val="1"/>
    <w:link w:val="12"/>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FollowedHyperlink"/>
    <w:basedOn w:val="8"/>
    <w:uiPriority w:val="0"/>
    <w:rPr>
      <w:color w:val="333333"/>
      <w:u w:val="none"/>
    </w:rPr>
  </w:style>
  <w:style w:type="character" w:styleId="10">
    <w:name w:val="Hyperlink"/>
    <w:basedOn w:val="8"/>
    <w:uiPriority w:val="0"/>
    <w:rPr>
      <w:color w:val="333333"/>
      <w:u w:val="none"/>
    </w:rPr>
  </w:style>
  <w:style w:type="character" w:customStyle="1" w:styleId="11">
    <w:name w:val="页眉 Char"/>
    <w:basedOn w:val="8"/>
    <w:link w:val="4"/>
    <w:qFormat/>
    <w:uiPriority w:val="0"/>
    <w:rPr>
      <w:rFonts w:asciiTheme="minorHAnsi" w:hAnsiTheme="minorHAnsi" w:eastAsiaTheme="minorEastAsia" w:cstheme="minorBidi"/>
      <w:kern w:val="2"/>
      <w:sz w:val="18"/>
      <w:szCs w:val="18"/>
    </w:rPr>
  </w:style>
  <w:style w:type="character" w:customStyle="1" w:styleId="12">
    <w:name w:val="页脚 Char"/>
    <w:basedOn w:val="8"/>
    <w:link w:val="3"/>
    <w:qFormat/>
    <w:uiPriority w:val="0"/>
    <w:rPr>
      <w:rFonts w:asciiTheme="minorHAnsi" w:hAnsiTheme="minorHAnsi" w:eastAsiaTheme="minorEastAsia" w:cstheme="minorBidi"/>
      <w:kern w:val="2"/>
      <w:sz w:val="18"/>
      <w:szCs w:val="18"/>
    </w:rPr>
  </w:style>
  <w:style w:type="character" w:customStyle="1" w:styleId="13">
    <w:name w:val="批注框文本 Char"/>
    <w:basedOn w:val="8"/>
    <w:link w:val="2"/>
    <w:qFormat/>
    <w:uiPriority w:val="0"/>
    <w:rPr>
      <w:rFonts w:asciiTheme="minorHAnsi" w:hAnsiTheme="minorHAnsi" w:eastAsiaTheme="minorEastAsia" w:cstheme="minorBidi"/>
      <w:kern w:val="2"/>
      <w:sz w:val="18"/>
      <w:szCs w:val="18"/>
    </w:rPr>
  </w:style>
  <w:style w:type="character" w:customStyle="1" w:styleId="14">
    <w:name w:val="info-content"/>
    <w:basedOn w:val="8"/>
    <w:uiPriority w:val="0"/>
    <w:rPr>
      <w:color w:val="808080"/>
    </w:rPr>
  </w:style>
  <w:style w:type="character" w:customStyle="1" w:styleId="15">
    <w:name w:val="info-label"/>
    <w:basedOn w:val="8"/>
    <w:uiPriority w:val="0"/>
    <w:rPr>
      <w:b/>
    </w:rPr>
  </w:style>
  <w:style w:type="character" w:customStyle="1" w:styleId="16">
    <w:name w:val="current"/>
    <w:basedOn w:val="8"/>
    <w:uiPriority w:val="0"/>
    <w:rPr>
      <w:color w:val="00C1DE"/>
    </w:rPr>
  </w:style>
  <w:style w:type="character" w:customStyle="1" w:styleId="17">
    <w:name w:val="current1"/>
    <w:basedOn w:val="8"/>
    <w:uiPriority w:val="0"/>
    <w:rPr>
      <w:color w:val="00C1DE"/>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veystem.com</Company>
  <Pages>4</Pages>
  <Words>87</Words>
  <Characters>499</Characters>
  <Lines>4</Lines>
  <Paragraphs>1</Paragraphs>
  <TotalTime>106</TotalTime>
  <ScaleCrop>false</ScaleCrop>
  <LinksUpToDate>false</LinksUpToDate>
  <CharactersWithSpaces>585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2020-10-30T05:30:00Z</dcterms:created>
  <dc:creator>叶砸的 iPad</dc:creator>
  <cp:lastModifiedBy>。。</cp:lastModifiedBy>
  <dcterms:modified xsi:type="dcterms:W3CDTF">2020-12-06T12:26:11Z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