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第63期党的发展对象培训班第一次小组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学院：</w:t>
      </w:r>
      <w:r>
        <w:rPr>
          <w:rFonts w:ascii="仿宋_GB2312" w:cs="仿宋_GB2312" w:hAnsi="仿宋_GB2312" w:hint="default"/>
          <w:sz w:val="32"/>
          <w:szCs w:val="32"/>
          <w:lang w:val="en-US" w:eastAsia="zh-CN"/>
        </w:rPr>
        <w:t>化工与材料学院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     年级与专业：</w:t>
      </w:r>
      <w:r>
        <w:rPr>
          <w:rFonts w:cs="仿宋_GB2312" w:eastAsia="仿宋_GB2312" w:hAnsi="仿宋_GB2312" w:hint="default"/>
          <w:sz w:val="32"/>
          <w:szCs w:val="32"/>
          <w:lang w:val="en-US" w:eastAsia="zh-CN"/>
        </w:rPr>
        <w:t>18</w:t>
      </w:r>
      <w:r>
        <w:rPr>
          <w:rFonts w:cs="仿宋_GB2312" w:hAnsi="仿宋_GB2312" w:hint="default"/>
          <w:sz w:val="32"/>
          <w:szCs w:val="32"/>
          <w:lang w:val="en-US" w:eastAsia="zh-CN"/>
        </w:rPr>
        <w:t>级高分子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      姓名：</w:t>
      </w:r>
      <w:r>
        <w:rPr>
          <w:rFonts w:ascii="仿宋_GB2312" w:cs="仿宋_GB2312" w:hAnsi="仿宋_GB2312" w:hint="default"/>
          <w:sz w:val="32"/>
          <w:szCs w:val="32"/>
          <w:lang w:val="en-US" w:eastAsia="zh-CN"/>
        </w:rPr>
        <w:t>陈苗苗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1"/>
        <w:keepNext w:val="false"/>
        <w:keepLines w:val="false"/>
        <w:widowControl/>
        <w:numPr>
          <w:ilvl w:val="0"/>
          <w:numId w:val="0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wordWrap w:val="false"/>
        <w:spacing w:before="0" w:beforeAutospacing="false" w:after="0" w:afterAutospacing="false"/>
        <w:ind w:leftChars="0" w:right="0" w:rightChars="0"/>
        <w:outlineLvl w:val="0"/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32"/>
          <w:szCs w:val="32"/>
        </w:rPr>
      </w:pPr>
      <w:r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答：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一、简答题：（考察对党的基本性质以及基本路线的了解）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1、中国共产党的性质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性质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2、党的基本路线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答：领导和团结全国各族人民，以经济建设为中心，坚持四项基本原则，坚持改革开放，自力更生，艰苦创业，为把我国建设成为富强、民主、文明、和谐的社会主义现代化国家而奋斗。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二、判断题：（考察对于党的基本知识的掌握情况）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1、党的处分包括分为警告、严重警告、留党察看、开除党籍。(×)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2、党的最高领导机关是党的全国代表大会和它所产生的中央委员会。(√)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3、“三个代表” 是党的立党之本、执政之基、力量之源。(√)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三、填空题：（考察对党史以及群众路线的了解）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1、群众路线的内涵是：一切为了群众,一切依靠群众,从群众中来,到群众中去。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2、中国共产党于___1921_____年___7_____月____23____日在___上海_____举行了第一次全国代表大会并宣告成立。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四、选择题（考察对党章的熟悉程度）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1、中国共产党的宗旨是( B )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A.实现社会主义现代化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B.全心全意为人民服务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C.坚持党的基本路线和基本纲领不动摇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2、党章规定,预备党员的预备期为(B)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A. 半年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B. 一年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C. 二年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3、预备党员必须面向党旗进行入党宣誓。誓词如下:我志愿加入中国共产党，拥护党的纲领，遵守党的章程，履行党员义务，（ A），严守党的纪律，保守党的秘密，对党忠诚，积极工作，为共产主义奋斗终身，随时准备为党和人民牺牲一切，永不叛党。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A、执行党的决定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B、执行党的路线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C、执行党的政策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Words>790</Words>
  <Pages>1</Pages>
  <Characters>841</Characters>
  <Application>WPS Office</Application>
  <DocSecurity>0</DocSecurity>
  <Paragraphs>46</Paragraphs>
  <ScaleCrop>false</ScaleCrop>
  <LinksUpToDate>false</LinksUpToDate>
  <CharactersWithSpaces>863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2020-10-12T08:25:00Z</dcterms:created>
  <dc:creator>吾静</dc:creator>
  <lastModifiedBy>JEF-AN20</lastModifiedBy>
  <dcterms:modified xsi:type="dcterms:W3CDTF">2020-11-08T12:35:45Z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