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文学与传播学院   年级与专业：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级历史学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姓名：谢晓玲</w:t>
      </w:r>
      <w:bookmarkStart w:id="0" w:name="_GoBack"/>
      <w:bookmarkEnd w:id="0"/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一、单选题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1、十九大的主题是:不忘初心，_ _B__ ， 高举中国特色社会主义伟大旗帜，决胜全面建成小康社会，夺取新时代中国特色社会主义伟大胜利，为实现中华民族伟大复兴的中国梦不懈奋斗。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A.继续前进B. 牢记使命C.方得始终D.砥砺前行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出题理由:考察十九大主题，党员需要不断学习，了解时政。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2、中国共产党人的初心和使命，就是为中国人民_ C_ _ ，为中华民族__。这个初心和使命是激励中国共产党人不断前进的根本动力。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A.谋幸福，谋未来B.谋生活，谋复兴C.谋幸福，谋复兴D.谋生活,谋未来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出题理由:合格的党员应当时时刻刻把共产党员的初心喝使命牢记心中。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3、《党章》规定，党员必须切实开展批评和自我批评，勇于揭露和纠正工作中的缺点、错误坚决(B)。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A.同消极现象作斗争B.同消极腐败现象作斗争C.同腐败现象作斗争D.同不良现象作斗争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出题理由:中国共产党章程是全党必须共同遵守的根本行为规范。学习党章要注重把握整体之间的有机联系，注重把握内在逻辑和精神实质，注重理论与实践相结合，突出学以致用，逐条逐句通读。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4、坚持反腐败无禁区、全覆盖、零容忍，坚定不移“打虎”、“拍蝇”、“猎狐”，（）的目标初步实现，（）的笼子越扎越牢，（）的堤坝正在构筑，反腐败斗争压倒性态势已经形成并巩固发展。答案:A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A.不敢腐   不能腐   不想腐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B.不能腐   不敢腐   不想腐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C.不想腐   不敢腐   不能腐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D.不敢腐   不想腐   不能腐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出题理由:党的“自身硬”，离不开党员干部“人人过硬”。正风反腐，党员干部应常拧理想信念这个“总开关”，不忘初心、锤炼党性，不断增强政治定力、纪律定力、道德定力、抵腐定力。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二、多选题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5、党章指出，改革开放以来我们取得一切成绩和进步的根本原因,归结起来就是: (ABC）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A、开辟了中国特色社会主义道路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B、形成了中国特色社会主义理论体系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C、确立了中国特色社会主义制度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D、高举了中国特色社会主义伟大旗帜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出题理由:改革开放是当代中国发展进步的活力之源，是我们党和人民大踏步赶上时代前进步伐的重要法宝，是坚持和发展中国特色社会主义的必由之路。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6、党章规定，各项工作都要把( ACD )作为总的出发点和检验标准。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A、有利于发展社会主义社会的生产力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B、有利于推进现代化建设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C、有利于提高人民的生活水平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D、有利于增强社会主义国家的综合国力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出题理由:确立“三个有利于”的根本标准，符合马克思主义的基本原则，也符合中国的基本国情，对于我们正在进行的社会主义事业具有重要意义。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三、判断题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7、党的思想路线基本内容是解放思想、实事求是、与时俱进。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答:错误，这个说法不全面。党的思想路线基本内容是一切从实际出发，理论联系实际，实事求是，在实践中检验真理和发展真理。其精髓是解放思想、实事求是、与时俱进。其实质和核心是，实事求是。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出题理由:考察对党的思想路线的深刻认识，包括党的思想路线的基本内容、精髓、实质和核心的辨析。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四、简答题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8、新时代党的建设总要求是什么?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答:坚持和加强党的全面领导，坚持党要管党、全面从严治党，以加强党的长期执政能力建设、先进性和纯洁性建设为主线，以党的政治建设为统领，以坚定理想信念宗旨为根基，以调动全党积极性、主动性、创造性为着力点，全面推进党的政治建设、思想建设、组织建设、作风建设、纪律建设，把制度建设贯穿其中，深入推进反腐败斗争，不断提高党的建设质量，把党建设成为始终走在时代前列、人民衷心拥护、勇于自我革命、经得起各种风浪考验、朝气蓬勃的马克思主义执政党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出题理由:全面理解和准确把握新时代党的建设总要求。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9、党员的基本义务是什么？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答：（一）认真学习马克思列宁主义、毛泽东思想、邓小平理论、“三个代表”重要思想、科学发展观、习近平新时代中国特色社会主义思想，学习党的路线、方针、政策和决议，学习党的基本知识，学习科学、文化、法律和业务知识，努力提高为人民服务的本领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（二）贯彻执行党的基本路线和各项方针、政策，带头参加改革开放和社会主义现代化建设，带动群众为经济发展和社会进步艰苦奋斗，在生产、工作、学习和社会生活中起先锋模范作用。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（三）坚持党和人民的利益高于一切，个人利益服从党和人民的利益，吃苦在前，享受在后，克己奉公，多做贡献。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（四）自觉遵守党的纪律，首先是党的政治纪律和政治规矩，模范遵守国家的法律法规，严格保守党和国家的秘密，执行党的决定，服从组织分配，积极完成党的任务。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（五）维护党的团结和统一，对党忠诚老实，言行一致，坚决反对一切派别组织和小集团活动，反对阳奉阴违的两面派行为和一切阴谋诡计。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（六）切实开展批评和自我批评，勇于揭露和纠正违反党的原则的言行和工作中的缺点、错误，坚决同消极腐败现象作斗争。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（七）密切联系群众，向群众宣传党的主张，遇事同群众商量，及时向党反映群众的意见和要求，维护群众的正当利益。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（八）发扬社会主义新风尚，带头实践社会主义核心价值观和社会主义荣辱观，提倡共产主义道德，弘扬中华民族传统美德，为了保护国家和人民的利益，在一切困难和危险的时刻挺身而出，英勇斗争，不怕牺牲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出题理由:党员应该铭记党员的义务且积极履行党员义务。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10、中国共产党的行动指南是什么？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答：马克思列宁主义、毛泽东思想、邓小平理论、“三个代表”重要思想、科学发展观、习近平新时代中国特色社会主义思想。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出题理由:党章规定，“认真学习马克思列宁主义、毛泽东思想、邓小平理论、“三个代表”重要思想、科学发展观、习近平新时代中国特色社会主义思想，学习党的路线、方针、政策和决议，学习党的基本知识”是党员必须履行的义务之一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543392"/>
    <w:rsid w:val="328457A2"/>
    <w:rsid w:val="36781EAE"/>
    <w:rsid w:val="38092D8D"/>
    <w:rsid w:val="4764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2342</Words>
  <Characters>2375</Characters>
  <Paragraphs>68</Paragraphs>
  <TotalTime>7</TotalTime>
  <ScaleCrop>false</ScaleCrop>
  <LinksUpToDate>false</LinksUpToDate>
  <CharactersWithSpaces>2417</CharactersWithSpaces>
  <Application>WPS Office_11.1.0.10011_F1E327BC-269C-435d-A152-05C5408002CA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幸运之星</cp:lastModifiedBy>
  <dcterms:modified xsi:type="dcterms:W3CDTF">2020-11-07T14:28:43Z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2052-11.1.0.10011</vt:lpwstr>
  </property>
</Properties>
</file>