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：外国语学院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年级与专业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：</w:t>
      </w:r>
      <w:r>
        <w:rPr>
          <w:rFonts w:hint="default" w:hAnsi="仿宋_GB2312" w:cs="仿宋_GB2312"/>
          <w:sz w:val="32"/>
          <w:szCs w:val="32"/>
          <w:lang w:val="en-US" w:eastAsia="zh-CN"/>
        </w:rPr>
        <w:t>18</w:t>
      </w:r>
      <w:r>
        <w:rPr>
          <w:rFonts w:hint="eastAsia" w:hAnsi="仿宋_GB2312" w:cs="仿宋_GB2312"/>
          <w:sz w:val="32"/>
          <w:szCs w:val="32"/>
          <w:lang w:val="en-US" w:eastAsia="zh-CN"/>
        </w:rPr>
        <w:t>英语（非师类）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姓名：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曾子洁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首先我要以身作则，坚决以党员的标准要求自己，毫不懈怠。在思想上，要不断学习马克思列宁主义，毛泽东思想，邓小平理论，“三个代表”重要思想以及习近平新时代中国特色社会主义思想。不断提高思想觉悟水平，争取在思想上向党靠拢。在生活中，做到尊老爱幼，尊敬师长，与同学友好相处，在同学需要帮助时要及时伸出援手。在学习上，要做到勤奋刻苦，努力学好专业知识，同时要拓展知识面，俗话说“腹有诗书气自华”，如果做到博览群书，我们自己的思想，气质上就会朝积极正确的方向发生潜移默化的变化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华文宋体" w:hAnsi="华文宋体" w:eastAsia="华文宋体" w:cs="华文宋体"/>
          <w:sz w:val="28"/>
          <w:szCs w:val="28"/>
          <w:lang w:eastAsia="zh-CN"/>
        </w:rPr>
      </w:pPr>
      <w:r>
        <w:rPr>
          <w:rFonts w:hint="eastAsia" w:ascii="华文宋体" w:hAnsi="华文宋体" w:eastAsia="华文宋体" w:cs="华文宋体"/>
          <w:sz w:val="28"/>
          <w:szCs w:val="28"/>
          <w:lang w:eastAsia="zh-CN"/>
        </w:rPr>
        <w:t>在工作上，要认真严谨，吃苦耐劳，在正确的前提上，服从领导的命令。总之，在大学生群体中，作为一名党员，要严格要求自己，以身作则，在学生群体中做到榜样示范作用，并积极带动身边的同学在思想上，行动上朝党组织靠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B57B9"/>
    <w:rsid w:val="4B1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422</Characters>
  <Paragraphs>16</Paragraphs>
  <TotalTime>7</TotalTime>
  <ScaleCrop>false</ScaleCrop>
  <LinksUpToDate>false</LinksUpToDate>
  <CharactersWithSpaces>433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ZZJ</cp:lastModifiedBy>
  <dcterms:modified xsi:type="dcterms:W3CDTF">2020-11-07T06:10:36Z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