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D0D0D" w:themeColor="text1" w:themeTint="F2"/>
          <w:sz w:val="36"/>
          <w:szCs w:val="36"/>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36"/>
          <w:szCs w:val="36"/>
          <w14:textFill>
            <w14:solidFill>
              <w14:schemeClr w14:val="tx1">
                <w14:lumMod w14:val="95000"/>
                <w14:lumOff w14:val="5000"/>
              </w14:schemeClr>
            </w14:solidFill>
          </w14:textFill>
        </w:rPr>
        <w:t>第63期党的发展对象培训班第二次小组讨论</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D0D0D" w:themeColor="text1" w:themeTint="F2"/>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学院：研究生院  年级与专业：2019级书法  姓名：</w:t>
      </w:r>
      <w:r>
        <w:rPr>
          <w:rFonts w:hint="eastAsia" w:asciiTheme="minorEastAsia" w:hAnsiTheme="minorEastAsia" w:eastAsiaTheme="minorEastAsia" w:cstheme="minorEastAsia"/>
          <w:color w:val="0D0D0D" w:themeColor="text1" w:themeTint="F2"/>
          <w:lang w:eastAsia="zh-CN"/>
          <w14:textFill>
            <w14:solidFill>
              <w14:schemeClr w14:val="tx1">
                <w14:lumMod w14:val="95000"/>
                <w14:lumOff w14:val="5000"/>
              </w14:schemeClr>
            </w14:solidFill>
          </w14:textFill>
        </w:rPr>
        <w:t>戴惠安</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如果你被发展为中共党员，你将如何在大学生群体中发挥党员的先锋模范作用？</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0D0D0D" w:themeColor="text1" w:themeTint="F2"/>
          <w:lang w:eastAsia="zh-CN"/>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color w:val="0D0D0D" w:themeColor="text1" w:themeTint="F2"/>
          <w:lang w:eastAsia="zh-CN"/>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lang w:eastAsia="zh-CN"/>
          <w14:textFill>
            <w14:solidFill>
              <w14:schemeClr w14:val="tx1">
                <w14:lumMod w14:val="95000"/>
                <w14:lumOff w14:val="5000"/>
              </w14:schemeClr>
            </w14:solidFill>
          </w14:textFill>
        </w:rPr>
        <w:t>答：大学生是新时代最有朝气、最有活力的一个群体，是我们祖国社会主义现代化建设的栋梁。而大学生党员更是大学生当中的精英，是大学生群体中思想觉悟和政治水平较高的优秀分子，大学生党员应与时俱进起到先锋带头模范作用，树立起个人的良好形象，在政治、学习、工作和生活做好带头作用，成为大学生中的楷模，这是新时期赋予大学生党员的一项新的任务。因此，大学生党员更应该保持发挥党员的先锋模范作用。</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t>1大学生党员在政治上发挥模范作用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t>发挥</w:t>
      </w:r>
      <w:r>
        <w:rPr>
          <w:rFonts w:hint="eastAsia" w:asciiTheme="minorEastAsia" w:hAnsiTheme="minorEastAsia" w:cstheme="minorEastAsia"/>
          <w:color w:val="0D0D0D" w:themeColor="text1" w:themeTint="F2"/>
          <w:lang w:eastAsia="zh-CN"/>
          <w14:textFill>
            <w14:solidFill>
              <w14:schemeClr w14:val="tx1">
                <w14:lumMod w14:val="95000"/>
                <w14:lumOff w14:val="5000"/>
              </w14:schemeClr>
            </w14:solidFill>
          </w14:textFill>
        </w:rPr>
        <w:t>大学生党员的先锋模范作用首先要坚定立场，就是要坚定马克思主义政治立场，旗帜鲜明地支持一切符合马克思主义立场的事情，毫不留情地反对一切违背马克思主义立场的事情。其次要坚定共产主义信仰，树立共产主义的远大理想和为共产主义事业奋斗</w:t>
      </w:r>
      <w:r>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t xml:space="preserve"> 终身的决心。此外，要科学地理解共产主义事业的长期性、艰巨性，正确对待在这个过程中出现的有关问题。所以，大学生党员要主动、自觉地进行政治理论学习，真正地理解，并将所学的理论知识变为自己的思想，真正地做到“不但在组织上入党，而且在思想上入党”。</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t>2大学生党员在学习上发挥先锋模范作用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t>大学生党员作为高校的学生，其首要任务是搞好学习，只有学好了文化知识，才能更好地全心全意为人民服务。者就要求大学生党员不仅要明确学习目的、端正的学习态度，还要有良好的学习方法，较高的学习效率；不仅要上课认真听讲，按时完成好老师布置的各项学习任务，还要在课外主动学习，探索一些自己感兴趣的学习领域；不仅要认真学习好本专业的知识，还要学习好相关文化的知识，以拓展知识的宽度和深度，完善知识结构；不仅要能够吸收已学的文化知识，还要勤于钻研，善于思考，用于创新。只有这样，大学党员在不断加强自身个人文化素养和帮助学习上有困难的同学的过程中，才能让党员的先锋模范作用充分得以发挥，才能使学生受到这种良好学习氛围的感染，共同进步。</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t>3大学生党员在工作上发挥模范作用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t>大学生的各种学生会和社团等组织为学生们提供了施展身手、发挥特长的好地方。大学生党员应该利用这些锻炼的机会，努力培养自己的工作、组织和与同学们和睦相处的能力，从而提高自身的综合素养。应本着为同学服务，对组织负责的原则，在实践中培养自己的交际能力和应变能力，为以后在工作岗位更好地施展自己的才华奠定坚实的基础。同时大学生党员应该在工作上应积极主动，以高昂的工作热情为同学全心全意地服务，积极配合团支书、班长开好民主生活会、班会、，主动向同学们汇报工作情况，交流感想，提出问题，虚心听取同学的建议和意见，改进工作中的不足，以逐步树立党员的威信。</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t>4大学生党员在生活上发挥先锋模范作用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t>研究生三年，是非常宝贵而美好。在这三年中，同学们朝夕相处，所以大学生党员尤其应重视在生活中发挥其先锋模范作用。从身边的小时做起，从个人的生活作风做起，没有正派的生活作风就不能成就事业，没有正派的生活作风就会腐化个人的思想，没有正派的生活作风就搞不好学习。大学生党员应当注意和同学们保持良好的关系，通过平时生活中的点点滴滴，融洽与同学的感情。此外，大学生党员还应注意观察，及时发现同学在生活存在的问题，并想办法帮助解决。</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pPr>
      <w:bookmarkStart w:id="0" w:name="_GoBack"/>
      <w:bookmarkEnd w:id="0"/>
      <w:r>
        <w:rPr>
          <w:rFonts w:hint="eastAsia" w:asciiTheme="minorEastAsia" w:hAnsiTheme="minorEastAsia" w:cstheme="minorEastAsia"/>
          <w:color w:val="0D0D0D" w:themeColor="text1" w:themeTint="F2"/>
          <w:lang w:val="en-US" w:eastAsia="zh-CN"/>
          <w14:textFill>
            <w14:solidFill>
              <w14:schemeClr w14:val="tx1">
                <w14:lumMod w14:val="95000"/>
                <w14:lumOff w14:val="5000"/>
              </w14:schemeClr>
            </w14:solidFill>
          </w14:textFill>
        </w:rPr>
        <w:t>总之，发挥大学生党员的先锋模范作用，既是党组织对大学生党员的基本要求，又是大学生党员义不容辞的光荣使命。大学生党员只有从政治、学习、工作和生活等各方面发挥先锋模范作用，才能在同学中树立起大学生党员的良好形象，影响并团结广大同学共同进步，以增强党组织地凝聚力和战斗力，从而在走上工作岗位上才能成为无私奉献，一心为党、为人民、为国家工作的真正栋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03A9F"/>
    <w:rsid w:val="1E617FF8"/>
    <w:rsid w:val="56D40A6E"/>
    <w:rsid w:val="62103A9F"/>
    <w:rsid w:val="62990164"/>
    <w:rsid w:val="637D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2020-11-07T06:20:00Z</dcterms:created>
  <dc:creator>Administrator</dc:creator>
  <cp:lastModifiedBy>Administrator</cp:lastModifiedBy>
  <dcterms:modified xsi:type="dcterms:W3CDTF">2020-11-07T07:37:35Z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