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学院：音乐与舞蹈学院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级舞蹈学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姓名：林佳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问：如果你被发展为中共党员，你将如何在大学生群体中发挥党员的先锋模范作用？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园作为培养人才的重要组成部分，肩负着向社会培养和输送高素质人才的重任，是促进社会主义和谐社会建设的一支重要力量。大学生是祖国的希望，大学生党员作为党员队伍中一个特殊而又重要的群体，肩负着崇高而艰巨的历史使命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俗话说得好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大海航行靠舵手，万物生长靠太阳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的模范带头作用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是推动整个学生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群体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进步的重要因素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与动力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为一名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如何在同学中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发挥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带头作用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呢？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首先要从完善自身做起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提高自身的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综合素质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素养，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在同学当中树起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积极向上、勤奋拼搏的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旗帜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在思想上时刻保持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党的高度一致，保持自身思想上的先进性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在生活中做到每天运动，健全自己的人格，带动身边的同学以健康、积极的方式放松身心；在学生工作上力所能及的采取一些措施帮助同学解决在生活、学习等方面的问题，例如：帮助经济困难的学生，让他们感受到班级体和党组织的温暖；帮助就业困难的学生，提高他们的工作技巧与面试能力；在志愿服务方面用自身的专业理论知识推进社会美育教育的发展，促进同学德智体美劳全面发展。</w:t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在我看来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新时代的学生党员更要多一些包容的精神，要学会换位思考，作为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年疫情洗礼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的一代人，我们要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懂得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党的领导是何其重要。我将带动身边同学团结一心、协作共赢的推进校园建设，积极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老师建言献策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总结工作方法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，同时带动周围的同学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发扬传承中华优秀传统文化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之，发挥大学生党员的先锋模范带头作用，既是党组织对大学生党员的基本要求，又是大学生党员义不容辞的光荣使命。大学生党员只有从政治、学习、工作、生活等各各方面发挥好先锋模范带头作用，努力做到思想先进，学习优秀，工作积极，生活热情，乐于奉献才能在同学之中树立起大学生党员良好且积极的形象，影响和团结广大同学共同进步，增强党组织的凝聚力和战斗力，同时促进自身的进步和发展，发挥一个大学生党员的无限价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4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856</Words>
  <Characters>863</Characters>
  <Paragraphs>17</Paragraphs>
  <TotalTime>7</TotalTime>
  <ScaleCrop>false</ScaleCrop>
  <LinksUpToDate>false</LinksUpToDate>
  <CharactersWithSpaces>866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森雾-迷林＊</cp:lastModifiedBy>
  <dcterms:modified xsi:type="dcterms:W3CDTF">2020-11-06T15:41:08Z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