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0B1" w:rsidRDefault="00073D3E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第</w:t>
      </w:r>
      <w:r>
        <w:rPr>
          <w:rFonts w:ascii="仿宋_GB2312" w:eastAsia="仿宋_GB2312" w:hAnsi="仿宋_GB2312" w:cs="仿宋_GB2312" w:hint="eastAsia"/>
          <w:sz w:val="32"/>
          <w:szCs w:val="32"/>
        </w:rPr>
        <w:t>63</w:t>
      </w:r>
      <w:r>
        <w:rPr>
          <w:rFonts w:ascii="仿宋_GB2312" w:eastAsia="仿宋_GB2312" w:hAnsi="仿宋_GB2312" w:cs="仿宋_GB2312" w:hint="eastAsia"/>
          <w:sz w:val="32"/>
          <w:szCs w:val="32"/>
        </w:rPr>
        <w:t>期党的发展对象培训班第二次小组讨论</w:t>
      </w:r>
    </w:p>
    <w:p w:rsidR="009470B1" w:rsidRDefault="009470B1">
      <w:pPr>
        <w:ind w:firstLineChars="1100" w:firstLine="3520"/>
        <w:rPr>
          <w:rFonts w:ascii="仿宋_GB2312" w:eastAsia="仿宋_GB2312" w:hAnsi="仿宋_GB2312" w:cs="仿宋_GB2312"/>
          <w:sz w:val="32"/>
          <w:szCs w:val="32"/>
        </w:rPr>
      </w:pPr>
    </w:p>
    <w:p w:rsidR="000E414D" w:rsidRPr="00B818A8" w:rsidRDefault="000E414D" w:rsidP="000E414D">
      <w:pPr>
        <w:ind w:firstLineChars="100" w:firstLine="280"/>
        <w:jc w:val="center"/>
        <w:rPr>
          <w:rFonts w:ascii="仿宋_GB2312" w:eastAsia="仿宋_GB2312" w:hAnsi="仿宋_GB2312" w:cs="仿宋_GB2312"/>
          <w:sz w:val="28"/>
          <w:szCs w:val="32"/>
        </w:rPr>
      </w:pPr>
      <w:r w:rsidRPr="00B818A8">
        <w:rPr>
          <w:rFonts w:ascii="仿宋_GB2312" w:eastAsia="仿宋_GB2312" w:hAnsi="仿宋_GB2312" w:cs="仿宋_GB2312" w:hint="eastAsia"/>
          <w:sz w:val="28"/>
          <w:szCs w:val="32"/>
        </w:rPr>
        <w:t>学院：化学与材料学院 年级与专业： 17高分子 姓名：林鸿泳</w:t>
      </w:r>
    </w:p>
    <w:p w:rsidR="009470B1" w:rsidRPr="000E414D" w:rsidRDefault="009470B1">
      <w:pPr>
        <w:ind w:firstLineChars="100" w:firstLine="320"/>
        <w:rPr>
          <w:rFonts w:ascii="仿宋_GB2312" w:eastAsia="仿宋_GB2312" w:hAnsi="仿宋_GB2312" w:cs="仿宋_GB2312"/>
          <w:sz w:val="32"/>
          <w:szCs w:val="32"/>
        </w:rPr>
      </w:pPr>
    </w:p>
    <w:p w:rsidR="009470B1" w:rsidRDefault="00073D3E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如果你被发展为中共党员，你将如何在大学生群体中发挥党员的先锋模范作用？</w:t>
      </w:r>
    </w:p>
    <w:p w:rsidR="005A2C67" w:rsidRDefault="00073D3E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答：</w:t>
      </w:r>
    </w:p>
    <w:p w:rsidR="009470B1" w:rsidRPr="005A2C67" w:rsidRDefault="000E414D" w:rsidP="00410F11">
      <w:pPr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 w:rsidRPr="005A2C67">
        <w:rPr>
          <w:rFonts w:ascii="仿宋_GB2312" w:eastAsia="仿宋_GB2312" w:hAnsi="仿宋_GB2312" w:cs="仿宋_GB2312" w:hint="eastAsia"/>
          <w:sz w:val="24"/>
          <w:szCs w:val="32"/>
        </w:rPr>
        <w:t>大学生党员应在学习上，思想上，生活上都给同学们树立一个良好的学习榜样。</w:t>
      </w:r>
    </w:p>
    <w:p w:rsidR="000E414D" w:rsidRDefault="000E414D" w:rsidP="00410F11">
      <w:pPr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 w:rsidRPr="005A2C67">
        <w:rPr>
          <w:rFonts w:ascii="仿宋_GB2312" w:eastAsia="仿宋_GB2312" w:hAnsi="仿宋_GB2312" w:cs="仿宋_GB2312" w:hint="eastAsia"/>
          <w:sz w:val="24"/>
          <w:szCs w:val="32"/>
        </w:rPr>
        <w:t>在学习上，应不断学习，</w:t>
      </w:r>
      <w:r w:rsidR="005A2C67" w:rsidRPr="005A2C67">
        <w:rPr>
          <w:rFonts w:ascii="仿宋_GB2312" w:eastAsia="仿宋_GB2312" w:hAnsi="仿宋_GB2312" w:cs="仿宋_GB2312" w:hint="eastAsia"/>
          <w:sz w:val="24"/>
          <w:szCs w:val="32"/>
        </w:rPr>
        <w:t>不断进步，</w:t>
      </w:r>
      <w:r w:rsidRPr="005A2C67">
        <w:rPr>
          <w:rFonts w:ascii="仿宋_GB2312" w:eastAsia="仿宋_GB2312" w:hAnsi="仿宋_GB2312" w:cs="仿宋_GB2312" w:hint="eastAsia"/>
          <w:sz w:val="24"/>
          <w:szCs w:val="32"/>
        </w:rPr>
        <w:t>做好功课的同时也要做到</w:t>
      </w:r>
      <w:r w:rsidR="005A2C67" w:rsidRPr="005A2C67">
        <w:rPr>
          <w:rFonts w:ascii="仿宋_GB2312" w:eastAsia="仿宋_GB2312" w:hAnsi="仿宋_GB2312" w:cs="仿宋_GB2312" w:hint="eastAsia"/>
          <w:sz w:val="24"/>
          <w:szCs w:val="32"/>
        </w:rPr>
        <w:t>不断地学习提升自己的技能，做到德智体美劳全面发展。</w:t>
      </w:r>
      <w:r w:rsidR="005A2C67">
        <w:rPr>
          <w:rFonts w:ascii="仿宋_GB2312" w:eastAsia="仿宋_GB2312" w:hAnsi="仿宋_GB2312" w:cs="仿宋_GB2312" w:hint="eastAsia"/>
          <w:sz w:val="24"/>
          <w:szCs w:val="32"/>
        </w:rPr>
        <w:t>活到老学到老，做到终身学习，在实践中，积累经验，刻苦钻研，给同学们树立一个好榜样。</w:t>
      </w:r>
    </w:p>
    <w:p w:rsidR="009470B1" w:rsidRPr="00073D3E" w:rsidRDefault="005A2C67" w:rsidP="00410F11">
      <w:pPr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>
        <w:rPr>
          <w:rFonts w:ascii="仿宋_GB2312" w:eastAsia="仿宋_GB2312" w:hAnsi="仿宋_GB2312" w:cs="仿宋_GB2312" w:hint="eastAsia"/>
          <w:sz w:val="24"/>
          <w:szCs w:val="32"/>
        </w:rPr>
        <w:t>在思想上，应该</w:t>
      </w:r>
      <w:r w:rsidRPr="00073D3E">
        <w:rPr>
          <w:rFonts w:ascii="仿宋_GB2312" w:eastAsia="仿宋_GB2312" w:hAnsi="仿宋_GB2312" w:cs="仿宋_GB2312"/>
          <w:sz w:val="24"/>
          <w:szCs w:val="32"/>
        </w:rPr>
        <w:t>认真学习党章、“三个代表”重要思想和科学发展观</w:t>
      </w:r>
      <w:r w:rsidRPr="00073D3E">
        <w:rPr>
          <w:rFonts w:ascii="仿宋_GB2312" w:eastAsia="仿宋_GB2312" w:hAnsi="仿宋_GB2312" w:cs="仿宋_GB2312"/>
          <w:sz w:val="24"/>
          <w:szCs w:val="32"/>
        </w:rPr>
        <w:t>，</w:t>
      </w:r>
      <w:r w:rsidRPr="00073D3E">
        <w:rPr>
          <w:rFonts w:ascii="仿宋_GB2312" w:eastAsia="仿宋_GB2312" w:hAnsi="仿宋_GB2312" w:cs="仿宋_GB2312"/>
          <w:sz w:val="24"/>
          <w:szCs w:val="32"/>
        </w:rPr>
        <w:t>坚持党的教育方针政策，忠诚于党的教育事业，</w:t>
      </w:r>
      <w:r w:rsidRPr="00073D3E">
        <w:rPr>
          <w:rFonts w:ascii="仿宋_GB2312" w:eastAsia="仿宋_GB2312" w:hAnsi="仿宋_GB2312" w:cs="仿宋_GB2312" w:hint="eastAsia"/>
          <w:sz w:val="24"/>
          <w:szCs w:val="32"/>
        </w:rPr>
        <w:t>必须</w:t>
      </w:r>
      <w:r w:rsidRPr="00073D3E">
        <w:rPr>
          <w:rFonts w:ascii="仿宋_GB2312" w:eastAsia="仿宋_GB2312" w:hAnsi="仿宋_GB2312" w:cs="仿宋_GB2312"/>
          <w:sz w:val="24"/>
          <w:szCs w:val="32"/>
        </w:rPr>
        <w:t>坚持党的基本路线不动摇，牢记全心全意为人民服务的宗旨，</w:t>
      </w:r>
      <w:r w:rsidR="00410F11" w:rsidRPr="00073D3E">
        <w:rPr>
          <w:rFonts w:ascii="仿宋_GB2312" w:eastAsia="仿宋_GB2312" w:hAnsi="仿宋_GB2312" w:cs="仿宋_GB2312" w:hint="eastAsia"/>
          <w:sz w:val="24"/>
          <w:szCs w:val="32"/>
        </w:rPr>
        <w:t>做好带动与宣传，带领同学们积极围绕党的思想路线。</w:t>
      </w:r>
    </w:p>
    <w:p w:rsidR="00410F11" w:rsidRPr="00073D3E" w:rsidRDefault="00410F11" w:rsidP="00073D3E">
      <w:pPr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 w:rsidRPr="00073D3E">
        <w:rPr>
          <w:rFonts w:ascii="仿宋_GB2312" w:eastAsia="仿宋_GB2312" w:hAnsi="仿宋_GB2312" w:cs="仿宋_GB2312" w:hint="eastAsia"/>
          <w:sz w:val="24"/>
          <w:szCs w:val="32"/>
        </w:rPr>
        <w:t>在生活上，积极参与社团活动，课外活动，并积极鼓励各位同学一起加入学校活动。在生活习惯上，养成良好的生活习惯，勤俭节约，不浪费粮食，做到光盘行动。不迟到早退，严格遵守学校的规章制度，坚持养成一个良好的生活作风。</w:t>
      </w:r>
      <w:bookmarkStart w:id="0" w:name="_GoBack"/>
      <w:bookmarkEnd w:id="0"/>
    </w:p>
    <w:p w:rsidR="00410F11" w:rsidRPr="00073D3E" w:rsidRDefault="00410F11" w:rsidP="00073D3E">
      <w:pPr>
        <w:ind w:firstLineChars="200" w:firstLine="480"/>
        <w:rPr>
          <w:rFonts w:ascii="仿宋_GB2312" w:eastAsia="仿宋_GB2312" w:hAnsi="仿宋_GB2312" w:cs="仿宋_GB2312" w:hint="eastAsia"/>
          <w:sz w:val="24"/>
          <w:szCs w:val="32"/>
        </w:rPr>
      </w:pPr>
      <w:r w:rsidRPr="00073D3E">
        <w:rPr>
          <w:rFonts w:ascii="仿宋_GB2312" w:eastAsia="仿宋_GB2312" w:hAnsi="仿宋_GB2312" w:cs="仿宋_GB2312" w:hint="eastAsia"/>
          <w:sz w:val="24"/>
          <w:szCs w:val="32"/>
        </w:rPr>
        <w:t>我们应当不断提高自己的素质，适应党的发展，</w:t>
      </w:r>
      <w:r w:rsidR="00073D3E" w:rsidRPr="00073D3E">
        <w:rPr>
          <w:rFonts w:ascii="仿宋_GB2312" w:eastAsia="仿宋_GB2312" w:hAnsi="仿宋_GB2312" w:cs="仿宋_GB2312" w:hint="eastAsia"/>
          <w:sz w:val="24"/>
          <w:szCs w:val="32"/>
        </w:rPr>
        <w:t>在学习等其他各个方面</w:t>
      </w:r>
      <w:r w:rsidRPr="00073D3E">
        <w:rPr>
          <w:rFonts w:ascii="仿宋_GB2312" w:eastAsia="仿宋_GB2312" w:hAnsi="仿宋_GB2312" w:cs="仿宋_GB2312" w:hint="eastAsia"/>
          <w:sz w:val="24"/>
          <w:szCs w:val="32"/>
        </w:rPr>
        <w:t>积极发挥在</w:t>
      </w:r>
      <w:r w:rsidR="00073D3E" w:rsidRPr="00073D3E">
        <w:rPr>
          <w:rFonts w:ascii="仿宋_GB2312" w:eastAsia="仿宋_GB2312" w:hAnsi="仿宋_GB2312" w:cs="仿宋_GB2312" w:hint="eastAsia"/>
          <w:sz w:val="24"/>
          <w:szCs w:val="32"/>
        </w:rPr>
        <w:t>大学生群体中的先锋模范作用。</w:t>
      </w:r>
    </w:p>
    <w:sectPr w:rsidR="00410F11" w:rsidRPr="00073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FC2B97"/>
    <w:rsid w:val="00073D3E"/>
    <w:rsid w:val="000E414D"/>
    <w:rsid w:val="00410F11"/>
    <w:rsid w:val="005A2C67"/>
    <w:rsid w:val="009470B1"/>
    <w:rsid w:val="078C17AC"/>
    <w:rsid w:val="0B03198D"/>
    <w:rsid w:val="370A1BAE"/>
    <w:rsid w:val="46FC2B97"/>
    <w:rsid w:val="5EC5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吾静</dc:creator>
  <cp:lastModifiedBy>2415007406@qq.com</cp:lastModifiedBy>
  <cp:revision>2</cp:revision>
  <dcterms:created xsi:type="dcterms:W3CDTF">2020-10-12T08:25:00Z</dcterms:created>
  <dcterms:modified xsi:type="dcterms:W3CDTF">2020-11-06T12:59:00Z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2052-11.3.0.8632</vt:lpwstr>
  </property>
</Properties>
</file>