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A89" w:rsidRDefault="00772CE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期党的发展对象培训班第二次小组讨论</w:t>
      </w:r>
    </w:p>
    <w:p w:rsidR="00255A89" w:rsidRDefault="00255A89">
      <w:pPr>
        <w:ind w:firstLineChars="1100" w:firstLine="3520"/>
        <w:rPr>
          <w:rFonts w:ascii="仿宋_GB2312" w:eastAsia="仿宋_GB2312" w:hAnsi="仿宋_GB2312" w:cs="仿宋_GB2312"/>
          <w:sz w:val="32"/>
          <w:szCs w:val="32"/>
        </w:rPr>
      </w:pPr>
    </w:p>
    <w:p w:rsidR="00255A89" w:rsidRDefault="00772CE6">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学院：资环  年级与专业：18环境科学  </w:t>
      </w:r>
      <w:r>
        <w:rPr>
          <w:rFonts w:ascii="仿宋_GB2312" w:eastAsia="仿宋_GB2312" w:hAnsi="仿宋_GB2312" w:cs="仿宋_GB2312" w:hint="eastAsia"/>
          <w:sz w:val="32"/>
          <w:szCs w:val="32"/>
        </w:rPr>
        <w:t>姓名：刘园珊</w:t>
      </w:r>
    </w:p>
    <w:p w:rsidR="00255A89" w:rsidRPr="00772CE6" w:rsidRDefault="00255A89" w:rsidP="00772CE6">
      <w:pPr>
        <w:rPr>
          <w:rFonts w:ascii="仿宋_GB2312" w:eastAsia="仿宋_GB2312" w:hAnsi="仿宋_GB2312" w:cs="仿宋_GB2312"/>
          <w:sz w:val="32"/>
          <w:szCs w:val="32"/>
        </w:rPr>
      </w:pPr>
    </w:p>
    <w:p w:rsidR="00255A89" w:rsidRDefault="00772CE6">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rsidR="00772CE6" w:rsidRPr="00772CE6" w:rsidRDefault="00772CE6" w:rsidP="00772CE6">
      <w:pPr>
        <w:rPr>
          <w:rFonts w:ascii="仿宋_GB2312" w:eastAsia="仿宋_GB2312" w:hAnsi="仿宋_GB2312" w:cs="仿宋_GB2312" w:hint="eastAsia"/>
          <w:sz w:val="32"/>
          <w:szCs w:val="32"/>
        </w:rPr>
      </w:pPr>
      <w:bookmarkStart w:id="0" w:name="_GoBack"/>
      <w:bookmarkEnd w:id="0"/>
      <w:r>
        <w:rPr>
          <w:rFonts w:ascii="仿宋_GB2312" w:eastAsia="仿宋_GB2312" w:hAnsi="仿宋_GB2312" w:cs="仿宋_GB2312" w:hint="eastAsia"/>
          <w:sz w:val="32"/>
          <w:szCs w:val="32"/>
        </w:rPr>
        <w:t>答：</w:t>
      </w:r>
      <w:r w:rsidRPr="00772CE6">
        <w:rPr>
          <w:rFonts w:ascii="仿宋_GB2312" w:eastAsia="仿宋_GB2312" w:hAnsi="仿宋_GB2312" w:cs="仿宋_GB2312" w:hint="eastAsia"/>
          <w:sz w:val="32"/>
          <w:szCs w:val="32"/>
        </w:rPr>
        <w:t>大学生党员要时刻准备去自觉接受党组织的各种考验，还要用持之以恒的努力，在实践中主动锤炼自己，并在实践过程中，经常用党员的标准严格要求对照自己，既注重点滴小事，又经得起重大事件的考验，充分发挥大学生党员高能力的先锋模范作用。</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如果我被发展为党员，我将从以下四个方面发挥先锋模范作用。</w:t>
      </w:r>
    </w:p>
    <w:p w:rsidR="00772CE6" w:rsidRPr="00772CE6" w:rsidRDefault="00772CE6" w:rsidP="00772CE6">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sidRPr="00772CE6">
        <w:rPr>
          <w:rFonts w:ascii="仿宋_GB2312" w:eastAsia="仿宋_GB2312" w:hAnsi="仿宋_GB2312" w:cs="仿宋_GB2312" w:hint="eastAsia"/>
          <w:sz w:val="32"/>
          <w:szCs w:val="32"/>
        </w:rPr>
        <w:t>思想上发挥先锋模范作用</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大学生党员要带头提高理论水平和思想素质。理论水平与思想素质的提高是精神文明建设的一项重要内容，大学生应成为理论功过硬，具备一定理论水平的新一代接班人。大学生要在这一方面成为其他同学的模范，就要积极地学习。理论学习是枯燥的，只有大学生党员率先学习、刮起学习理论之风，才能使同学们更多地加入到理论学习当中来，大家一起学习、共同进步。</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二、在学习上发挥先锋模范作用。</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lastRenderedPageBreak/>
        <w:t>作为学生，我们现在最重要的任务就是学习。只有好好学习、努力掌握好科学文化知识，将来才能更好的为人民服务、为祖国服务。作为大学生党员，要发挥党员的先锋模范作用就要做到树立远大思想，热爱科学，刻苦学习，努力实践，克服困难，尽自己最大努力的取得优异成绩，圆满完成学业。除了要学好本专业知识和各项基本技能、完成学习任务外，还要积极主动的学习其它课外知识，丰富自己的知识面。</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作为大学生党员的我们还要在同学中起模范带头作用，平时尽自己的最大努力去关心在学习上有困难的同学，并在同学和老师之间起到桥梁和纽带的作用，向老师及时的反映大家的学习情况及同学们在学习过程中遇到的问题和意见，做好沟通工作。我们要和大家一起学习、共同进步。</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三、在工作上发挥先锋模范作用。</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作为大学生党员，我们就要发挥先锋模范作用就要做到坚持集体的利益高于个人的利益，热爱学校，关心班集体，带动同学一起把班集体和学校建设好。我们还要带头积极参加学校、学院和班级组织的各项文体活动，全面发展，努力提高自身的综合素质。在工作中要勇于奉献、全心全意为同学服务。要能正确对待批评和荣誉，有了缺点、错误诚心诚意地欢迎同学们指出并勇于改正，在荣誉面前不争功。要有强烈的责任感和荣誉心，要有很强的工作能力，要能给普通</w:t>
      </w:r>
      <w:r w:rsidRPr="00772CE6">
        <w:rPr>
          <w:rFonts w:ascii="仿宋_GB2312" w:eastAsia="仿宋_GB2312" w:hAnsi="仿宋_GB2312" w:cs="仿宋_GB2312" w:hint="eastAsia"/>
          <w:sz w:val="32"/>
          <w:szCs w:val="32"/>
        </w:rPr>
        <w:lastRenderedPageBreak/>
        <w:t>同学</w:t>
      </w:r>
      <w:proofErr w:type="gramStart"/>
      <w:r w:rsidRPr="00772CE6">
        <w:rPr>
          <w:rFonts w:ascii="仿宋_GB2312" w:eastAsia="仿宋_GB2312" w:hAnsi="仿宋_GB2312" w:cs="仿宋_GB2312" w:hint="eastAsia"/>
          <w:sz w:val="32"/>
          <w:szCs w:val="32"/>
        </w:rPr>
        <w:t>作出</w:t>
      </w:r>
      <w:proofErr w:type="gramEnd"/>
      <w:r w:rsidRPr="00772CE6">
        <w:rPr>
          <w:rFonts w:ascii="仿宋_GB2312" w:eastAsia="仿宋_GB2312" w:hAnsi="仿宋_GB2312" w:cs="仿宋_GB2312" w:hint="eastAsia"/>
          <w:sz w:val="32"/>
          <w:szCs w:val="32"/>
        </w:rPr>
        <w:t>榜样，这样才能发挥党员的先锋模范作用。</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四、在生活上发挥先锋模范作用。</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作为大学生党员，就要发挥先锋模范作用就要做到广泛团结同学，关心同学，尽自己的最大力量帮助同学。</w:t>
      </w:r>
    </w:p>
    <w:p w:rsidR="00772CE6" w:rsidRPr="00772CE6" w:rsidRDefault="00772CE6" w:rsidP="00772CE6">
      <w:pPr>
        <w:ind w:firstLineChars="200" w:firstLine="640"/>
        <w:rPr>
          <w:rFonts w:ascii="仿宋_GB2312" w:eastAsia="仿宋_GB2312" w:hAnsi="仿宋_GB2312" w:cs="仿宋_GB2312" w:hint="eastAsia"/>
          <w:sz w:val="32"/>
          <w:szCs w:val="32"/>
        </w:rPr>
      </w:pPr>
      <w:r w:rsidRPr="00772CE6">
        <w:rPr>
          <w:rFonts w:ascii="仿宋_GB2312" w:eastAsia="仿宋_GB2312" w:hAnsi="仿宋_GB2312" w:cs="仿宋_GB2312" w:hint="eastAsia"/>
          <w:sz w:val="32"/>
          <w:szCs w:val="32"/>
        </w:rPr>
        <w:t>生活方面要勤俭节约，艰苦朴素，反对铺张浪费，要带头树立良好的生活作风，良好的生活习惯，从身边小事做起，从点滴做起，树立党员的先锋模范形象。</w:t>
      </w:r>
    </w:p>
    <w:p w:rsidR="00255A89" w:rsidRPr="00772CE6" w:rsidRDefault="00772CE6" w:rsidP="00772CE6">
      <w:pPr>
        <w:ind w:firstLineChars="200" w:firstLine="640"/>
        <w:rPr>
          <w:rFonts w:eastAsia="仿宋_GB2312" w:cs="仿宋_GB2312"/>
          <w:sz w:val="32"/>
          <w:szCs w:val="32"/>
        </w:rPr>
      </w:pPr>
      <w:r>
        <w:rPr>
          <w:rFonts w:ascii="仿宋_GB2312" w:eastAsia="仿宋_GB2312" w:hAnsi="仿宋_GB2312" w:cs="仿宋_GB2312" w:hint="eastAsia"/>
          <w:sz w:val="32"/>
          <w:szCs w:val="32"/>
        </w:rPr>
        <w:t>总的来说，</w:t>
      </w:r>
      <w:r w:rsidRPr="00772CE6">
        <w:rPr>
          <w:rFonts w:ascii="仿宋_GB2312" w:eastAsia="仿宋_GB2312" w:hAnsi="仿宋_GB2312" w:cs="仿宋_GB2312" w:hint="eastAsia"/>
          <w:sz w:val="32"/>
          <w:szCs w:val="32"/>
        </w:rPr>
        <w:t>我们这代大学生是朝气蓬勃的一代，是祖国和民族的未来，肩负着建设有中国特色社会主义现代化、推动中国走向世界强国的历史重任。祖国的前途和命运如何，关键在于我们这一代大学生能否积极进取，继承和发扬老一辈的光荣传统，并结合自身的实际情况，不断开拓创新。这就对当代大学生，特别是大学生党员的政治、文化等各方面的素质提出了更高的要求，作为大学生党员的我们，就要充分发挥先锋模范作用，带动大家一起为祖国的未来而努力奋斗。</w:t>
      </w:r>
    </w:p>
    <w:sectPr w:rsidR="00255A89" w:rsidRPr="00772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0255A89"/>
    <w:rsid w:val="00772CE6"/>
    <w:rsid w:val="078C17AC"/>
    <w:rsid w:val="0B03198D"/>
    <w:rsid w:val="370A1BAE"/>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dell</cp:lastModifiedBy>
  <cp:revision>2</cp:revision>
  <dcterms:created xsi:type="dcterms:W3CDTF">2020-10-12T08:25:00Z</dcterms:created>
  <dcterms:modified xsi:type="dcterms:W3CDTF">2020-11-05T09:21:00Z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