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第63期党的发展对象培训班</w:t>
      </w:r>
      <w:r>
        <w:rPr>
          <w:rFonts w:hint="eastAsia" w:ascii="仿宋_GB2312" w:hAnsi="仿宋_GB2312" w:eastAsia="仿宋_GB2312" w:cs="仿宋_GB2312"/>
          <w:sz w:val="32"/>
          <w:szCs w:val="32"/>
          <w:lang w:val="en-US" w:eastAsia="zh-CN"/>
        </w:rPr>
        <w:t>王旭小组</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次小组讨论</w:t>
      </w:r>
    </w:p>
    <w:p>
      <w:pPr>
        <w:ind w:firstLine="3520" w:firstLineChars="1100"/>
        <w:rPr>
          <w:rFonts w:ascii="仿宋_GB2312" w:hAnsi="仿宋_GB2312" w:eastAsia="仿宋_GB2312" w:cs="仿宋_GB2312"/>
          <w:sz w:val="32"/>
          <w:szCs w:val="32"/>
        </w:rPr>
      </w:pP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val="en-US" w:eastAsia="zh-CN"/>
        </w:rPr>
        <w:t>物理与信息工程学院</w:t>
      </w:r>
      <w:r>
        <w:rPr>
          <w:rFonts w:hint="eastAsia" w:ascii="仿宋_GB2312" w:hAnsi="仿宋_GB2312" w:eastAsia="仿宋_GB2312" w:cs="仿宋_GB2312"/>
          <w:sz w:val="32"/>
          <w:szCs w:val="32"/>
        </w:rPr>
        <w:t xml:space="preserve">    年级与专业：18级</w:t>
      </w:r>
      <w:r>
        <w:rPr>
          <w:rFonts w:hint="eastAsia" w:ascii="仿宋_GB2312" w:hAnsi="仿宋_GB2312" w:eastAsia="仿宋_GB2312" w:cs="仿宋_GB2312"/>
          <w:sz w:val="32"/>
          <w:szCs w:val="32"/>
          <w:lang w:val="en-US" w:eastAsia="zh-CN"/>
        </w:rPr>
        <w:t>通信工程</w:t>
      </w:r>
      <w:r>
        <w:rPr>
          <w:rFonts w:hint="eastAsia" w:ascii="仿宋_GB2312" w:hAnsi="仿宋_GB2312" w:eastAsia="仿宋_GB2312" w:cs="仿宋_GB2312"/>
          <w:sz w:val="32"/>
          <w:szCs w:val="32"/>
        </w:rPr>
        <w:t xml:space="preserve"> </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val="en-US" w:eastAsia="zh-CN"/>
        </w:rPr>
        <w:t>陈娜敏</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i w:val="0"/>
          <w:caps w:val="0"/>
          <w:color w:val="212121"/>
          <w:spacing w:val="0"/>
          <w:sz w:val="32"/>
          <w:szCs w:val="32"/>
        </w:rPr>
        <w:t>你</w:t>
      </w:r>
      <w:r>
        <w:rPr>
          <w:rFonts w:hint="eastAsia" w:ascii="仿宋_GB2312" w:hAnsi="仿宋_GB2312" w:eastAsia="仿宋_GB2312" w:cs="仿宋_GB2312"/>
          <w:b w:val="0"/>
          <w:kern w:val="2"/>
          <w:sz w:val="32"/>
          <w:szCs w:val="32"/>
          <w:lang w:val="en-US" w:eastAsia="zh-CN" w:bidi="ar-SA"/>
        </w:rPr>
        <w:t>认为作为一名合格的共产党员，你应知应会的党的基本知识有哪些？（请简单列出10道题目并附上答案，题型可以为单选题、多选题、判断题、简答题，简要地附上出题理由更佳。）</w:t>
      </w:r>
    </w:p>
    <w:p>
      <w:pPr>
        <w:rPr>
          <w:rFonts w:hint="default"/>
          <w:b/>
          <w:bCs/>
          <w:lang w:val="en-US" w:eastAsia="zh-CN"/>
        </w:rPr>
      </w:pPr>
      <w:r>
        <w:rPr>
          <w:rFonts w:hint="eastAsia" w:ascii="仿宋_GB2312" w:hAnsi="仿宋_GB2312" w:eastAsia="仿宋_GB2312" w:cs="仿宋_GB2312"/>
          <w:b/>
          <w:bCs/>
          <w:kern w:val="2"/>
          <w:sz w:val="32"/>
          <w:szCs w:val="32"/>
          <w:lang w:val="en-US" w:eastAsia="zh-CN" w:bidi="ar-SA"/>
        </w:rPr>
        <w:t>一．单选题</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1.()是党的根本组织原则，也是群众路线在党的生活中的运用。</w:t>
      </w:r>
      <w:r>
        <w:rPr>
          <w:rFonts w:hint="eastAsia"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 xml:space="preserve">  A、民主评议党员  </w:t>
      </w:r>
    </w:p>
    <w:p>
      <w:pPr>
        <w:widowControl w:val="0"/>
        <w:numPr>
          <w:ilvl w:val="0"/>
          <w:numId w:val="0"/>
        </w:numPr>
        <w:ind w:left="319" w:leftChars="152" w:firstLine="0" w:firstLineChars="0"/>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B、为人民服务</w:t>
      </w:r>
      <w:r>
        <w:rPr>
          <w:rFonts w:hint="eastAsia"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C、民主集中制 </w:t>
      </w:r>
    </w:p>
    <w:p>
      <w:pPr>
        <w:widowControl w:val="0"/>
        <w:numPr>
          <w:ilvl w:val="0"/>
          <w:numId w:val="0"/>
        </w:numPr>
        <w:ind w:firstLine="320" w:firstLineChars="1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D、一切依靠群众</w:t>
      </w:r>
      <w:r>
        <w:rPr>
          <w:rFonts w:hint="eastAsia"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正确答案：C</w:t>
      </w:r>
      <w:r>
        <w:rPr>
          <w:rFonts w:hint="eastAsia" w:ascii="仿宋_GB2312" w:hAnsi="仿宋_GB2312" w:eastAsia="仿宋_GB2312" w:cs="仿宋_GB2312"/>
          <w:b/>
          <w:bCs/>
          <w:kern w:val="2"/>
          <w:sz w:val="32"/>
          <w:szCs w:val="32"/>
          <w:lang w:val="en-US" w:eastAsia="zh-CN" w:bidi="ar-SA"/>
        </w:rPr>
        <w:t>（</w:t>
      </w:r>
      <w:r>
        <w:rPr>
          <w:rFonts w:hint="eastAsia" w:ascii="仿宋_GB2312" w:hAnsi="仿宋_GB2312" w:eastAsia="仿宋_GB2312" w:cs="仿宋_GB2312"/>
          <w:b/>
          <w:bCs/>
          <w:kern w:val="2"/>
          <w:sz w:val="32"/>
          <w:szCs w:val="32"/>
          <w:lang w:val="en-US" w:eastAsia="zh-CN" w:bidi="ar-SA"/>
        </w:rPr>
        <w:t>出题理由：加深对党的根本组织原则的理解，和群众路线在党的生活中的运用，对党的思想与组织原则能够牢记于心）</w:t>
      </w:r>
    </w:p>
    <w:p>
      <w:pPr>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2.1921年7月23日，党的一大在上海开幕。后因代表们的活动受到监视，大会转移到浙江（   ）继续召开。党的一大召开宣告中国共产党正式成立。</w:t>
      </w:r>
    </w:p>
    <w:p>
      <w:pPr>
        <w:ind w:firstLine="320" w:firstLineChars="1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A、杭州西湖</w:t>
      </w:r>
    </w:p>
    <w:p>
      <w:pPr>
        <w:ind w:firstLine="320" w:firstLineChars="1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B、嘉兴南湖</w:t>
      </w:r>
    </w:p>
    <w:p>
      <w:pPr>
        <w:ind w:firstLine="320" w:firstLineChars="1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C、绍兴东湖</w:t>
      </w:r>
    </w:p>
    <w:p>
      <w:pPr>
        <w:ind w:firstLine="320" w:firstLineChars="10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D、宁波东钱湖</w:t>
      </w:r>
    </w:p>
    <w:p>
      <w:pPr>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正确答案: B</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3.下列哪项不是毛泽东思想活动灵魂?  （）</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A.实事求是</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B.群众路线</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C.独立自主</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D.解放思想</w:t>
      </w:r>
    </w:p>
    <w:p>
      <w:pPr>
        <w:rPr>
          <w:rFonts w:hint="eastAsia" w:ascii="仿宋_GB2312" w:hAnsi="仿宋_GB2312" w:eastAsia="仿宋_GB2312" w:cs="仿宋_GB2312"/>
          <w:b/>
          <w:bCs/>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 xml:space="preserve">正确答案: </w:t>
      </w:r>
      <w:r>
        <w:rPr>
          <w:rFonts w:hint="eastAsia" w:ascii="仿宋_GB2312" w:hAnsi="仿宋_GB2312" w:eastAsia="仿宋_GB2312" w:cs="仿宋_GB2312"/>
          <w:b w:val="0"/>
          <w:kern w:val="2"/>
          <w:sz w:val="32"/>
          <w:szCs w:val="32"/>
          <w:lang w:val="en-US" w:eastAsia="zh-CN" w:bidi="ar-SA"/>
        </w:rPr>
        <w:t>D</w:t>
      </w:r>
      <w:r>
        <w:rPr>
          <w:rFonts w:hint="eastAsia" w:ascii="仿宋_GB2312" w:hAnsi="仿宋_GB2312" w:eastAsia="仿宋_GB2312" w:cs="仿宋_GB2312"/>
          <w:b/>
          <w:bCs/>
          <w:kern w:val="2"/>
          <w:sz w:val="32"/>
          <w:szCs w:val="32"/>
          <w:lang w:val="en-US" w:eastAsia="zh-CN" w:bidi="ar-SA"/>
        </w:rPr>
        <w:t>(</w:t>
      </w:r>
      <w:r>
        <w:rPr>
          <w:rFonts w:hint="eastAsia" w:ascii="仿宋_GB2312" w:hAnsi="仿宋_GB2312" w:eastAsia="仿宋_GB2312" w:cs="仿宋_GB2312"/>
          <w:b/>
          <w:bCs/>
          <w:kern w:val="2"/>
          <w:sz w:val="32"/>
          <w:szCs w:val="32"/>
          <w:lang w:val="en-US" w:eastAsia="zh-CN" w:bidi="ar-SA"/>
        </w:rPr>
        <w:t>出题理由：毛泽东是我们的领袖，要掌握毛泽东思想活动灵魂的三个要点。）</w:t>
      </w:r>
    </w:p>
    <w:p>
      <w:pPr>
        <w:rPr>
          <w:rFonts w:hint="eastAsia" w:ascii="仿宋_GB2312" w:hAnsi="仿宋_GB2312" w:eastAsia="仿宋_GB2312" w:cs="仿宋_GB2312"/>
          <w:b/>
          <w:bCs/>
          <w:kern w:val="2"/>
          <w:sz w:val="32"/>
          <w:szCs w:val="32"/>
          <w:lang w:val="en-US" w:eastAsia="zh-CN" w:bidi="ar-SA"/>
        </w:rPr>
      </w:pPr>
    </w:p>
    <w:p>
      <w:pPr>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二．多选题</w:t>
      </w:r>
    </w:p>
    <w:p>
      <w:pPr>
        <w:widowControl w:val="0"/>
        <w:numPr>
          <w:numId w:val="0"/>
        </w:numPr>
        <w:ind w:leftChars="0"/>
        <w:jc w:val="both"/>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w:t>
      </w:r>
      <w:r>
        <w:rPr>
          <w:rFonts w:hint="default" w:ascii="仿宋_GB2312" w:hAnsi="仿宋_GB2312" w:eastAsia="仿宋_GB2312" w:cs="仿宋_GB2312"/>
          <w:b w:val="0"/>
          <w:kern w:val="2"/>
          <w:sz w:val="32"/>
          <w:szCs w:val="32"/>
          <w:lang w:val="en-US" w:eastAsia="zh-CN" w:bidi="ar-SA"/>
        </w:rPr>
        <w:t>中国共产党党徽为 (               )组成的图案。</w:t>
      </w:r>
    </w:p>
    <w:p>
      <w:pPr>
        <w:widowControl w:val="0"/>
        <w:numPr>
          <w:ilvl w:val="0"/>
          <w:numId w:val="0"/>
        </w:numPr>
        <w:ind w:firstLine="320" w:firstLineChars="100"/>
        <w:jc w:val="both"/>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A、镰刀</w:t>
      </w:r>
    </w:p>
    <w:p>
      <w:pPr>
        <w:widowControl w:val="0"/>
        <w:numPr>
          <w:ilvl w:val="0"/>
          <w:numId w:val="0"/>
        </w:numPr>
        <w:ind w:firstLine="320" w:firstLineChars="100"/>
        <w:jc w:val="both"/>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B、锤头</w:t>
      </w:r>
    </w:p>
    <w:p>
      <w:pPr>
        <w:widowControl w:val="0"/>
        <w:numPr>
          <w:ilvl w:val="0"/>
          <w:numId w:val="0"/>
        </w:numPr>
        <w:ind w:firstLine="320" w:firstLineChars="100"/>
        <w:jc w:val="both"/>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C、金黄色党徽图案的红旗</w:t>
      </w:r>
    </w:p>
    <w:p>
      <w:pPr>
        <w:widowControl w:val="0"/>
        <w:numPr>
          <w:ilvl w:val="0"/>
          <w:numId w:val="0"/>
        </w:numPr>
        <w:ind w:firstLine="320" w:firstLineChars="100"/>
        <w:jc w:val="both"/>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D、五角星</w:t>
      </w:r>
    </w:p>
    <w:p>
      <w:pPr>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正确答案: AB</w:t>
      </w:r>
    </w:p>
    <w:p>
      <w:pPr>
        <w:widowControl w:val="0"/>
        <w:numPr>
          <w:ilvl w:val="0"/>
          <w:numId w:val="0"/>
        </w:numPr>
        <w:ind w:left="320" w:hanging="320" w:hangingChars="100"/>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5.《党章》总纲中明确指出，中国共产党的性质是( )</w:t>
      </w:r>
      <w:r>
        <w:rPr>
          <w:rFonts w:hint="eastAsia"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A、中国共产党是中国工人阶级的先锋队</w:t>
      </w:r>
      <w:r>
        <w:rPr>
          <w:rFonts w:hint="eastAsia"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B、是中国特色社会主义事业的领导核心</w:t>
      </w:r>
      <w:r>
        <w:rPr>
          <w:rFonts w:hint="eastAsia"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C、代表中国先进生产力的发展要求</w:t>
      </w:r>
      <w:r>
        <w:rPr>
          <w:rFonts w:hint="eastAsia"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D、代表中国先进文化的前进方向</w:t>
      </w:r>
      <w:r>
        <w:rPr>
          <w:rFonts w:hint="eastAsia"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E、代表中国最广大人民的根本利益</w:t>
      </w:r>
    </w:p>
    <w:p>
      <w:pPr>
        <w:numPr>
          <w:numId w:val="0"/>
        </w:numPr>
        <w:ind w:left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正确答案：ABCDE</w:t>
      </w:r>
      <w:r>
        <w:rPr>
          <w:rFonts w:hint="eastAsia" w:ascii="仿宋_GB2312" w:hAnsi="仿宋_GB2312" w:eastAsia="仿宋_GB2312" w:cs="仿宋_GB2312"/>
          <w:b/>
          <w:bCs/>
          <w:kern w:val="2"/>
          <w:sz w:val="32"/>
          <w:szCs w:val="32"/>
          <w:lang w:val="en-US" w:eastAsia="zh-CN" w:bidi="ar-SA"/>
        </w:rPr>
        <w:t>（出题理由：作为一名合格的共产党员，应明确中国共产党的性质）</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6.党章规定的党纪处分有哪几种?  ()</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A警告</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B严重警告</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C撤销党内职务</w:t>
      </w:r>
    </w:p>
    <w:p>
      <w:pPr>
        <w:widowControl w:val="0"/>
        <w:numPr>
          <w:ilvl w:val="0"/>
          <w:numId w:val="0"/>
        </w:numPr>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 xml:space="preserve">   D留党察看</w:t>
      </w:r>
    </w:p>
    <w:p>
      <w:pPr>
        <w:widowControl w:val="0"/>
        <w:numPr>
          <w:ilvl w:val="0"/>
          <w:numId w:val="0"/>
        </w:numPr>
        <w:ind w:firstLine="420"/>
        <w:jc w:val="both"/>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E开除党籍</w:t>
      </w:r>
    </w:p>
    <w:p>
      <w:pPr>
        <w:widowControl w:val="0"/>
        <w:numPr>
          <w:ilvl w:val="0"/>
          <w:numId w:val="0"/>
        </w:numPr>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正确答案：ABCDE</w:t>
      </w:r>
      <w:r>
        <w:rPr>
          <w:rFonts w:hint="eastAsia" w:ascii="仿宋_GB2312" w:hAnsi="仿宋_GB2312" w:eastAsia="仿宋_GB2312" w:cs="仿宋_GB2312"/>
          <w:b/>
          <w:bCs/>
          <w:kern w:val="2"/>
          <w:sz w:val="32"/>
          <w:szCs w:val="32"/>
          <w:lang w:val="en-US" w:eastAsia="zh-CN" w:bidi="ar-SA"/>
        </w:rPr>
        <w:t>（出题理由：党章规定的党纪处分有五种应掌握。）</w:t>
      </w:r>
    </w:p>
    <w:p>
      <w:pPr>
        <w:widowControl w:val="0"/>
        <w:numPr>
          <w:ilvl w:val="0"/>
          <w:numId w:val="0"/>
        </w:numPr>
        <w:jc w:val="both"/>
        <w:rPr>
          <w:rFonts w:hint="eastAsia" w:ascii="仿宋_GB2312" w:hAnsi="仿宋_GB2312" w:eastAsia="仿宋_GB2312" w:cs="仿宋_GB2312"/>
          <w:b/>
          <w:bCs/>
          <w:kern w:val="2"/>
          <w:sz w:val="32"/>
          <w:szCs w:val="32"/>
          <w:lang w:val="en-US" w:eastAsia="zh-CN" w:bidi="ar-SA"/>
        </w:rPr>
      </w:pPr>
    </w:p>
    <w:p>
      <w:pPr>
        <w:widowControl w:val="0"/>
        <w:numPr>
          <w:ilvl w:val="0"/>
          <w:numId w:val="0"/>
        </w:numPr>
        <w:jc w:val="both"/>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三．问答题</w:t>
      </w:r>
    </w:p>
    <w:p>
      <w:pPr>
        <w:numPr>
          <w:ilvl w:val="0"/>
          <w:numId w:val="1"/>
        </w:numPr>
        <w:ind w:leftChars="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中国共产党的性质是什么？</w:t>
      </w:r>
    </w:p>
    <w:p>
      <w:pPr>
        <w:numPr>
          <w:numId w:val="0"/>
        </w:numPr>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答：中国共产党是中国工人阶级的先锋队，同时是中国人民和先锋队，是中国特色社会主义事业的领导核心，代表中国先进生产力的发展要求，代表中国先进文化的前进方向，代表中国最广大人民的根本利益。党的最高理想和最终目标是实现共产主义。</w:t>
      </w:r>
    </w:p>
    <w:p>
      <w:pPr>
        <w:widowControl w:val="0"/>
        <w:numPr>
          <w:ilvl w:val="0"/>
          <w:numId w:val="0"/>
        </w:numPr>
        <w:jc w:val="both"/>
        <w:rPr>
          <w:rFonts w:hint="default"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8.党员的标准是什么？</w:t>
      </w:r>
    </w:p>
    <w:p>
      <w:pPr>
        <w:widowControl/>
        <w:spacing w:line="500" w:lineRule="atLeast"/>
        <w:jc w:val="left"/>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答：</w:t>
      </w:r>
    </w:p>
    <w:p>
      <w:pPr>
        <w:widowControl/>
        <w:numPr>
          <w:ilvl w:val="0"/>
          <w:numId w:val="2"/>
        </w:numPr>
        <w:spacing w:line="500" w:lineRule="atLeast"/>
        <w:ind w:left="0" w:leftChars="0" w:firstLine="640" w:firstLineChars="200"/>
        <w:jc w:val="left"/>
        <w:rPr>
          <w:rFonts w:hint="eastAsia"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在思想上，具有共产主义信念，坚持全心全意为人民服务；</w:t>
      </w:r>
    </w:p>
    <w:p>
      <w:pPr>
        <w:widowControl/>
        <w:numPr>
          <w:ilvl w:val="0"/>
          <w:numId w:val="2"/>
        </w:numPr>
        <w:spacing w:line="500" w:lineRule="atLeast"/>
        <w:ind w:left="0" w:leftChars="0" w:firstLine="640" w:firstLineChars="200"/>
        <w:jc w:val="left"/>
        <w:rPr>
          <w:rFonts w:hint="eastAsia"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在政治上，贯彻执行党的路线、方针和政策，坚持人民利益高于一切；</w:t>
      </w:r>
    </w:p>
    <w:p>
      <w:pPr>
        <w:widowControl/>
        <w:numPr>
          <w:ilvl w:val="0"/>
          <w:numId w:val="2"/>
        </w:numPr>
        <w:spacing w:line="500" w:lineRule="atLeast"/>
        <w:ind w:left="0" w:leftChars="0" w:firstLine="640" w:firstLineChars="200"/>
        <w:jc w:val="left"/>
        <w:rPr>
          <w:rFonts w:hint="eastAsia"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在组织上，遵守党纪国法，坚持民主集中制；</w:t>
      </w:r>
    </w:p>
    <w:p>
      <w:pPr>
        <w:widowControl/>
        <w:numPr>
          <w:ilvl w:val="0"/>
          <w:numId w:val="2"/>
        </w:numPr>
        <w:spacing w:line="500" w:lineRule="atLeast"/>
        <w:ind w:left="0" w:leftChars="0" w:firstLine="640" w:firstLineChars="200"/>
        <w:jc w:val="left"/>
        <w:rPr>
          <w:rFonts w:hint="eastAsia"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在作风上，发扬党的优良作风，坚持密切联系群众；</w:t>
      </w:r>
    </w:p>
    <w:p>
      <w:pPr>
        <w:widowControl/>
        <w:numPr>
          <w:ilvl w:val="0"/>
          <w:numId w:val="2"/>
        </w:numPr>
        <w:spacing w:line="500" w:lineRule="atLeast"/>
        <w:ind w:left="0" w:leftChars="0" w:firstLine="640" w:firstLineChars="200"/>
        <w:jc w:val="left"/>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在业务上，掌握过硬本领，发挥先锋模范作用。</w:t>
      </w:r>
    </w:p>
    <w:p>
      <w:pPr>
        <w:numPr>
          <w:numId w:val="0"/>
        </w:numPr>
        <w:ind w:leftChars="0"/>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9.</w:t>
      </w:r>
      <w:r>
        <w:rPr>
          <w:rFonts w:hint="default" w:ascii="仿宋_GB2312" w:hAnsi="仿宋_GB2312" w:eastAsia="仿宋_GB2312" w:cs="仿宋_GB2312"/>
          <w:b w:val="0"/>
          <w:kern w:val="2"/>
          <w:sz w:val="32"/>
          <w:szCs w:val="32"/>
          <w:lang w:val="en-US" w:eastAsia="zh-CN" w:bidi="ar-SA"/>
        </w:rPr>
        <w:t>四项基本原则的内容是什么？</w:t>
      </w:r>
      <w:r>
        <w:rPr>
          <w:rFonts w:hint="default" w:ascii="仿宋_GB2312" w:hAnsi="仿宋_GB2312" w:eastAsia="仿宋_GB2312" w:cs="仿宋_GB2312"/>
          <w:b w:val="0"/>
          <w:kern w:val="2"/>
          <w:sz w:val="32"/>
          <w:szCs w:val="32"/>
          <w:lang w:val="en-US" w:eastAsia="zh-CN" w:bidi="ar-SA"/>
        </w:rPr>
        <w:br w:type="textWrapping"/>
      </w:r>
      <w:r>
        <w:rPr>
          <w:rFonts w:hint="default" w:ascii="仿宋_GB2312" w:hAnsi="仿宋_GB2312" w:eastAsia="仿宋_GB2312" w:cs="仿宋_GB2312"/>
          <w:b w:val="0"/>
          <w:kern w:val="2"/>
          <w:sz w:val="32"/>
          <w:szCs w:val="32"/>
          <w:lang w:val="en-US" w:eastAsia="zh-CN" w:bidi="ar-SA"/>
        </w:rPr>
        <w:t> 答：坚持社会主义道路，坚持人民民主专政，坚持中国</w:t>
      </w:r>
      <w:r>
        <w:rPr>
          <w:rFonts w:hint="eastAsia" w:ascii="仿宋_GB2312" w:hAnsi="仿宋_GB2312" w:eastAsia="仿宋_GB2312" w:cs="仿宋_GB2312"/>
          <w:b w:val="0"/>
          <w:kern w:val="2"/>
          <w:sz w:val="32"/>
          <w:szCs w:val="32"/>
          <w:lang w:val="en-US" w:eastAsia="zh-CN" w:bidi="ar-SA"/>
        </w:rPr>
        <w:t xml:space="preserve">   </w:t>
      </w:r>
      <w:r>
        <w:rPr>
          <w:rFonts w:hint="default" w:ascii="仿宋_GB2312" w:hAnsi="仿宋_GB2312" w:eastAsia="仿宋_GB2312" w:cs="仿宋_GB2312"/>
          <w:b w:val="0"/>
          <w:kern w:val="2"/>
          <w:sz w:val="32"/>
          <w:szCs w:val="32"/>
          <w:lang w:val="en-US" w:eastAsia="zh-CN" w:bidi="ar-SA"/>
        </w:rPr>
        <w:t>共产党的领导，坚持马克思列宁主义毛则东思想。</w:t>
      </w:r>
      <w:r>
        <w:rPr>
          <w:rFonts w:hint="default" w:ascii="仿宋_GB2312" w:hAnsi="仿宋_GB2312" w:eastAsia="仿宋_GB2312" w:cs="仿宋_GB2312"/>
          <w:b w:val="0"/>
          <w:kern w:val="2"/>
          <w:sz w:val="32"/>
          <w:szCs w:val="32"/>
          <w:lang w:val="en-US" w:eastAsia="zh-CN" w:bidi="ar-SA"/>
        </w:rPr>
        <w:br w:type="textWrapping"/>
      </w:r>
      <w:r>
        <w:rPr>
          <w:rFonts w:hint="default" w:ascii="仿宋_GB2312" w:hAnsi="仿宋_GB2312" w:eastAsia="仿宋_GB2312" w:cs="仿宋_GB2312"/>
          <w:b w:val="0"/>
          <w:kern w:val="2"/>
          <w:sz w:val="32"/>
          <w:szCs w:val="32"/>
          <w:lang w:val="en-US" w:eastAsia="zh-CN" w:bidi="ar-SA"/>
        </w:rPr>
        <w:t> </w:t>
      </w:r>
      <w:r>
        <w:rPr>
          <w:rFonts w:hint="eastAsia" w:ascii="仿宋_GB2312" w:hAnsi="仿宋_GB2312" w:eastAsia="仿宋_GB2312" w:cs="仿宋_GB2312"/>
          <w:b w:val="0"/>
          <w:kern w:val="2"/>
          <w:sz w:val="32"/>
          <w:szCs w:val="32"/>
          <w:lang w:val="en-US" w:eastAsia="zh-CN" w:bidi="ar-SA"/>
        </w:rPr>
        <w:t>10.</w:t>
      </w:r>
      <w:r>
        <w:rPr>
          <w:rFonts w:hint="default" w:ascii="仿宋_GB2312" w:hAnsi="仿宋_GB2312" w:eastAsia="仿宋_GB2312" w:cs="仿宋_GB2312"/>
          <w:b w:val="0"/>
          <w:kern w:val="2"/>
          <w:sz w:val="32"/>
          <w:szCs w:val="32"/>
          <w:lang w:val="en-US" w:eastAsia="zh-CN" w:bidi="ar-SA"/>
        </w:rPr>
        <w:t>党在社会主义初级阶段的基本路线是什么？</w:t>
      </w:r>
      <w:bookmarkStart w:id="0" w:name="_GoBack"/>
      <w:bookmarkEnd w:id="0"/>
      <w:r>
        <w:rPr>
          <w:rFonts w:hint="default" w:ascii="仿宋_GB2312" w:hAnsi="仿宋_GB2312" w:eastAsia="仿宋_GB2312" w:cs="仿宋_GB2312"/>
          <w:b w:val="0"/>
          <w:kern w:val="2"/>
          <w:sz w:val="32"/>
          <w:szCs w:val="32"/>
          <w:lang w:val="en-US" w:eastAsia="zh-CN" w:bidi="ar-SA"/>
        </w:rPr>
        <w:br w:type="textWrapping"/>
      </w:r>
      <w:r>
        <w:rPr>
          <w:rFonts w:hint="default" w:ascii="仿宋_GB2312" w:hAnsi="仿宋_GB2312" w:eastAsia="仿宋_GB2312" w:cs="仿宋_GB2312"/>
          <w:b w:val="0"/>
          <w:kern w:val="2"/>
          <w:sz w:val="32"/>
          <w:szCs w:val="32"/>
          <w:lang w:val="en-US" w:eastAsia="zh-CN" w:bidi="ar-SA"/>
        </w:rPr>
        <w:t>  答：领导和团结各族人民，以经济建设为中心，坚持四项基本原则，坚持改革开放，自力更生，艰苦创业，为把我国建设成为富强民主和谐的社会主义现代化国家而奋斗。</w:t>
      </w:r>
      <w:r>
        <w:rPr>
          <w:rFonts w:hint="default" w:ascii="仿宋_GB2312" w:hAnsi="仿宋_GB2312" w:eastAsia="仿宋_GB2312" w:cs="仿宋_GB2312"/>
          <w:b w:val="0"/>
          <w:kern w:val="2"/>
          <w:sz w:val="32"/>
          <w:szCs w:val="32"/>
          <w:lang w:val="en-US" w:eastAsia="zh-CN" w:bidi="ar-SA"/>
        </w:rPr>
        <w:br w:type="textWrapping"/>
      </w:r>
      <w:r>
        <w:rPr>
          <w:rFonts w:hint="eastAsia" w:ascii="仿宋_GB2312" w:hAnsi="仿宋_GB2312" w:eastAsia="仿宋_GB2312" w:cs="仿宋_GB2312"/>
          <w:b w:val="0"/>
          <w:kern w:val="2"/>
          <w:sz w:val="32"/>
          <w:szCs w:val="32"/>
          <w:lang w:val="en-US" w:eastAsia="zh-CN" w:bidi="ar-SA"/>
        </w:rPr>
        <w:t>中国共产党在社会主义初级阶段的基本路线是什么</w:t>
      </w:r>
    </w:p>
    <w:p>
      <w:pPr>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领导和团结全国各族人民，以经济建设为中心，坚持四项基本原则，坚持改革开放，自力史生，艰苦创业，为把我国建设成为富强民主文明和谐美丽的社会主义现代化强国而奋斗。</w:t>
      </w:r>
    </w:p>
    <w:p>
      <w:pPr>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理由：明确党的基本路线</w:t>
      </w:r>
    </w:p>
    <w:p>
      <w:pPr>
        <w:numPr>
          <w:numId w:val="0"/>
        </w:numPr>
        <w:ind w:left="425" w:leftChars="0"/>
        <w:rPr>
          <w:rFonts w:hint="eastAsia" w:ascii="仿宋_GB2312" w:hAnsi="仿宋_GB2312" w:eastAsia="仿宋_GB2312" w:cs="仿宋_GB2312"/>
          <w:b w:val="0"/>
          <w:kern w:val="2"/>
          <w:sz w:val="32"/>
          <w:szCs w:val="32"/>
          <w:lang w:val="en-US" w:eastAsia="zh-CN" w:bidi="ar-SA"/>
        </w:rPr>
      </w:pPr>
    </w:p>
    <w:p>
      <w:pPr>
        <w:rPr>
          <w:rFonts w:hint="eastAsia" w:ascii="仿宋_GB2312" w:hAnsi="仿宋_GB2312" w:eastAsia="仿宋_GB2312" w:cs="仿宋_GB2312"/>
          <w:b w:val="0"/>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华文楷体">
    <w:panose1 w:val="02010600040101010101"/>
    <w:charset w:val="86"/>
    <w:family w:val="roman"/>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070BE4"/>
    <w:multiLevelType w:val="singleLevel"/>
    <w:tmpl w:val="AC070BE4"/>
    <w:lvl w:ilvl="0" w:tentative="0">
      <w:start w:val="7"/>
      <w:numFmt w:val="decimal"/>
      <w:lvlText w:val="%1."/>
      <w:lvlJc w:val="left"/>
      <w:pPr>
        <w:tabs>
          <w:tab w:val="left" w:pos="312"/>
        </w:tabs>
      </w:pPr>
    </w:lvl>
  </w:abstractNum>
  <w:abstractNum w:abstractNumId="1">
    <w:nsid w:val="E2462507"/>
    <w:multiLevelType w:val="singleLevel"/>
    <w:tmpl w:val="E2462507"/>
    <w:lvl w:ilvl="0" w:tentative="0">
      <w:start w:val="1"/>
      <w:numFmt w:val="decimalEnclosedCircleChinese"/>
      <w:suff w:val="nothing"/>
      <w:lvlText w:val="%1　"/>
      <w:lvlJc w:val="left"/>
      <w:pPr>
        <w:ind w:left="0" w:firstLine="4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0672F6"/>
    <w:rsid w:val="34E26DC8"/>
    <w:rsid w:val="610672F6"/>
    <w:rsid w:val="6C427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2020-11-03T15:00:00Z</dcterms:created>
  <dc:creator>柠檬草</dc:creator>
  <cp:lastModifiedBy>柠檬草</cp:lastModifiedBy>
  <dcterms:modified xsi:type="dcterms:W3CDTF">2020-11-03T15:27:52Z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