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第63期党的发展对象培训班第二次小组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讨论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52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4" w:firstLineChars="252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学院： 资源与环境科学学院 年级与专业： 18环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 xml:space="preserve"> 姓名：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徐煜杰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2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如果你被发展为中共党员，你将如何在大学生群体中发挥党员的先锋模范作用？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答：在学习方面:中国共产党代表先进文化的前进方向，党的十七大要求弘扬科学精神，普及科学知识。大学生作为高校的学生，其首要任务是搞好学习，只有学好了文化知识，具备相当的专业技能，才能更好地全心全意为人民服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在生活方面：对生活充满热情，要做到勤俭节约，始终高度警惕浮夸、腐败之风。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发挥大学生党员的先锋模范和骨干带头作用，既是党组织对大学生党员的基本要求，又是大学生党员义不容辞的光荣使命。大学生党员只有从政治、学习、工作、生活等各方面发挥好先锋模范带头作用，努力做到思想先进，学习优秀，工作积极，生活热情，才能在学生中树立起大学生党员的良好形象，影响和团结广大同学共同进步，增强党组织的凝聚力和战斗力，为把我国建设成为富强，民主，文明，和谐的社会主义国家，把我党建设成为立党为公、执政为民，求真务实、改革创新，艰苦奋斗、清正廉洁，富有活力、团结和谐的马克思主义执政党，同时促进自身的进步和发展，发挥一个学生党员的应有价值。在工作方面: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认真负责。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33E5C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iPriority w:val="1"/>
  </w:style>
  <w:style w:type="table" w:default="1" w:styleId="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695</Words>
  <Characters>695</Characters>
  <Paragraphs>7</Paragraphs>
  <TotalTime>2</TotalTime>
  <ScaleCrop>false</ScaleCrop>
  <LinksUpToDate>false</LinksUpToDate>
  <CharactersWithSpaces>719</CharactersWithSpaces>
  <Application>WPS Office_11.1.0.9999_F1E327BC-269C-435d-A152-05C5408002CA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2020-10-29T08:45:00Z</dcterms:created>
  <dc:creator>HLK-AL00</dc:creator>
  <cp:lastModifiedBy>为美好的世界献上祝福</cp:lastModifiedBy>
  <dcterms:modified xsi:type="dcterms:W3CDTF">2020-11-01T02:50:45Z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