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第63期党的发展对象培训班第一次小组讨论</w:t>
      </w:r>
    </w:p>
    <w:p>
      <w:pPr>
        <w:ind w:firstLine="3520" w:firstLineChars="1100"/>
        <w:rPr>
          <w:rFonts w:hint="eastAsia"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学院：陈守仁商学院   年级与专业：2018级经济学专业        姓名：田碧莲</w:t>
      </w:r>
    </w:p>
    <w:p>
      <w:pPr>
        <w:ind w:firstLine="320" w:firstLineChars="100"/>
        <w:rPr>
          <w:rFonts w:hint="eastAsia" w:ascii="仿宋_GB2312" w:hAnsi="仿宋_GB2312" w:eastAsia="仿宋_GB2312" w:cs="仿宋_GB2312"/>
          <w:sz w:val="32"/>
          <w:szCs w:val="32"/>
          <w:lang w:val="en-US" w:eastAsia="zh-CN"/>
        </w:rPr>
      </w:pP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Chars="0" w:right="0" w:rightChars="0"/>
        <w:outlineLvl w:val="0"/>
        <w:rPr>
          <w:rFonts w:hint="eastAsia" w:ascii="仿宋_GB2312" w:hAnsi="仿宋_GB2312" w:eastAsia="仿宋_GB2312" w:cs="仿宋_GB2312"/>
          <w:b w:val="0"/>
          <w:i w:val="0"/>
          <w:caps w:val="0"/>
          <w:color w:val="212121"/>
          <w:spacing w:val="0"/>
          <w:sz w:val="32"/>
          <w:szCs w:val="32"/>
        </w:rPr>
      </w:pPr>
      <w:r>
        <w:rPr>
          <w:rFonts w:hint="eastAsia" w:ascii="仿宋_GB2312" w:hAnsi="仿宋_GB2312" w:eastAsia="仿宋_GB2312" w:cs="仿宋_GB2312"/>
          <w:b w:val="0"/>
          <w:i w:val="0"/>
          <w:caps w:val="0"/>
          <w:color w:val="212121"/>
          <w:spacing w:val="0"/>
          <w:sz w:val="32"/>
          <w:szCs w:val="32"/>
        </w:rPr>
        <w:t>你认为作为一名合格的共产党员，你应知应会的党的基本知识有哪些？（请简单列出10道题目并附上答案，题型可以为单选题、多选题、判断题、简答题，简要地附上出题理由更佳。）</w:t>
      </w:r>
    </w:p>
    <w:p>
      <w:pPr>
        <w:widowControl w:val="0"/>
        <w:numPr>
          <w:ilvl w:val="0"/>
          <w:numId w:val="0"/>
        </w:numPr>
        <w:jc w:val="both"/>
        <w:rPr>
          <w:rFonts w:hint="eastAsia" w:asciiTheme="minorEastAsia" w:hAnsiTheme="minorEastAsia" w:eastAsiaTheme="minorEastAsia" w:cstheme="minorEastAsia"/>
          <w:b/>
          <w:bCs/>
          <w:sz w:val="21"/>
          <w:szCs w:val="21"/>
          <w:lang w:val="en-US"/>
        </w:rPr>
      </w:pPr>
      <w:r>
        <w:rPr>
          <w:rFonts w:hint="eastAsia" w:ascii="仿宋_GB2312" w:hAnsi="仿宋_GB2312" w:eastAsia="仿宋_GB2312" w:cs="仿宋_GB2312"/>
          <w:sz w:val="32"/>
          <w:szCs w:val="32"/>
          <w:lang w:eastAsia="zh-CN"/>
        </w:rPr>
        <w:t>答：</w:t>
      </w:r>
      <w:bookmarkStart w:id="0" w:name="_GoBack"/>
      <w:bookmarkEnd w:id="0"/>
    </w:p>
    <w:p>
      <w:pP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rPr>
        <w:t>1.</w:t>
      </w:r>
      <w:r>
        <w:rPr>
          <w:rFonts w:hint="eastAsia" w:ascii="仿宋" w:hAnsi="仿宋" w:eastAsia="仿宋" w:cs="仿宋"/>
          <w:b/>
          <w:bCs/>
          <w:sz w:val="32"/>
          <w:szCs w:val="32"/>
          <w:lang w:val="en-US" w:eastAsia="zh-CN"/>
        </w:rPr>
        <w:t>中国共产党成立时间?</w:t>
      </w:r>
    </w:p>
    <w:p>
      <w:pPr>
        <w:rPr>
          <w:rFonts w:hint="eastAsia" w:ascii="仿宋" w:hAnsi="仿宋" w:eastAsia="仿宋" w:cs="仿宋"/>
          <w:sz w:val="32"/>
          <w:szCs w:val="32"/>
          <w:shd w:val="clear" w:fill="D7D7D7" w:themeFill="background1" w:themeFillShade="D8"/>
          <w:lang w:val="en-US" w:eastAsia="zh-CN"/>
        </w:rPr>
      </w:pPr>
      <w:r>
        <w:rPr>
          <w:rFonts w:hint="eastAsia" w:ascii="仿宋" w:hAnsi="仿宋" w:eastAsia="仿宋" w:cs="仿宋"/>
          <w:sz w:val="32"/>
          <w:szCs w:val="32"/>
          <w:u w:val="single"/>
          <w:shd w:val="clear" w:fill="D7D7D7" w:themeFill="background1" w:themeFillShade="D8"/>
          <w:lang w:val="en-US" w:eastAsia="zh-CN"/>
        </w:rPr>
        <w:t>答：1921年7月23日。</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理由：因为中国共产党的诞生是中国历史上开天辟地的大事，给中国革命带来了一个新的起点，这是必须要知道的。</w:t>
      </w:r>
    </w:p>
    <w:p>
      <w:pPr>
        <w:numPr>
          <w:ilvl w:val="0"/>
          <w:numId w:val="1"/>
        </w:numPr>
        <w:rPr>
          <w:rFonts w:hint="eastAsia" w:ascii="仿宋" w:hAnsi="仿宋" w:eastAsia="仿宋" w:cs="仿宋"/>
          <w:sz w:val="32"/>
          <w:szCs w:val="32"/>
          <w:u w:val="single"/>
          <w:lang w:val="en-US" w:eastAsia="zh-CN"/>
        </w:rPr>
      </w:pPr>
      <w:r>
        <w:rPr>
          <w:rFonts w:hint="eastAsia" w:ascii="仿宋" w:hAnsi="仿宋" w:eastAsia="仿宋" w:cs="仿宋"/>
          <w:b/>
          <w:bCs/>
          <w:sz w:val="32"/>
          <w:szCs w:val="32"/>
          <w:lang w:val="en-US" w:eastAsia="zh-CN"/>
        </w:rPr>
        <w:t>中国共产党人的初心和使命，就是为中国人民（  ），为中华民族(  )。</w:t>
      </w:r>
      <w:r>
        <w:rPr>
          <w:rFonts w:hint="eastAsia" w:ascii="仿宋" w:hAnsi="仿宋" w:eastAsia="仿宋" w:cs="仿宋"/>
          <w:sz w:val="32"/>
          <w:szCs w:val="32"/>
          <w:u w:val="single"/>
          <w:shd w:val="clear" w:fill="D7D7D7" w:themeFill="background1" w:themeFillShade="D8"/>
          <w:lang w:val="en-US" w:eastAsia="zh-CN"/>
        </w:rPr>
        <w:t>答：C</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A. 谋幸福;某未来 B. 谋生活;谋复兴 C. 谋幸福;谋复兴</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理由：知道了初心和使命，奋斗才有方向。</w:t>
      </w:r>
    </w:p>
    <w:p>
      <w:pPr>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3.党面临的“四大危险”</w:t>
      </w:r>
      <w:r>
        <w:rPr>
          <w:rFonts w:hint="eastAsia" w:ascii="仿宋" w:hAnsi="仿宋" w:eastAsia="仿宋" w:cs="仿宋"/>
          <w:sz w:val="32"/>
          <w:szCs w:val="32"/>
          <w:lang w:val="en-US" w:eastAsia="zh-CN"/>
        </w:rPr>
        <w:t xml:space="preserve">（ </w:t>
      </w:r>
      <w:r>
        <w:rPr>
          <w:rFonts w:hint="eastAsia" w:ascii="仿宋" w:hAnsi="仿宋" w:eastAsia="仿宋" w:cs="仿宋"/>
          <w:sz w:val="32"/>
          <w:szCs w:val="32"/>
          <w:u w:val="single"/>
          <w:shd w:val="clear" w:fill="D7D7D7" w:themeFill="background1" w:themeFillShade="D8"/>
          <w:lang w:val="en-US" w:eastAsia="zh-CN"/>
        </w:rPr>
        <w:t xml:space="preserve">ABCD </w:t>
      </w:r>
      <w:r>
        <w:rPr>
          <w:rFonts w:hint="eastAsia" w:ascii="仿宋" w:hAnsi="仿宋" w:eastAsia="仿宋" w:cs="仿宋"/>
          <w:sz w:val="32"/>
          <w:szCs w:val="32"/>
          <w:lang w:val="en-US" w:eastAsia="zh-CN"/>
        </w:rPr>
        <w:t>）。</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A. 精神懈怠危险   B. 能力不足危险   C. 脱离群众危险   D. 消极腐败危险</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理由：“四大危险”是不能犯的，每一个党员都应以此为戒。</w:t>
      </w:r>
    </w:p>
    <w:p>
      <w:pPr>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4.党面临的“四大考验”</w:t>
      </w:r>
      <w:r>
        <w:rPr>
          <w:rFonts w:hint="eastAsia" w:ascii="仿宋" w:hAnsi="仿宋" w:eastAsia="仿宋" w:cs="仿宋"/>
          <w:sz w:val="32"/>
          <w:szCs w:val="32"/>
          <w:lang w:val="en-US" w:eastAsia="zh-CN"/>
        </w:rPr>
        <w:t xml:space="preserve">（ </w:t>
      </w:r>
      <w:r>
        <w:rPr>
          <w:rFonts w:hint="eastAsia" w:ascii="仿宋" w:hAnsi="仿宋" w:eastAsia="仿宋" w:cs="仿宋"/>
          <w:sz w:val="32"/>
          <w:szCs w:val="32"/>
          <w:u w:val="single"/>
          <w:shd w:val="clear" w:fill="D7D7D7" w:themeFill="background1" w:themeFillShade="D8"/>
          <w:lang w:val="en-US" w:eastAsia="zh-CN"/>
        </w:rPr>
        <w:t>ABCE</w:t>
      </w:r>
      <w:r>
        <w:rPr>
          <w:rFonts w:hint="eastAsia" w:ascii="仿宋" w:hAnsi="仿宋" w:eastAsia="仿宋" w:cs="仿宋"/>
          <w:sz w:val="32"/>
          <w:szCs w:val="32"/>
          <w:lang w:val="en-US" w:eastAsia="zh-CN"/>
        </w:rPr>
        <w:t xml:space="preserve"> ）。</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A.执政考验    B. 改革开放考验    C. 市场经济考验    D. 生态保护考验    E.外部环境考验</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理由：“四大考验”体现了中国共产党面临的新形势十分严峻，每一种都会关系党的生死存亡，必须引起高度重视。</w:t>
      </w:r>
    </w:p>
    <w:p>
      <w:pPr>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5.党的三大优良作风。</w:t>
      </w:r>
    </w:p>
    <w:p>
      <w:pPr>
        <w:rPr>
          <w:rFonts w:hint="eastAsia" w:ascii="仿宋" w:hAnsi="仿宋" w:eastAsia="仿宋" w:cs="仿宋"/>
          <w:sz w:val="32"/>
          <w:szCs w:val="32"/>
          <w:lang w:val="en-US" w:eastAsia="zh-CN"/>
        </w:rPr>
      </w:pPr>
      <w:r>
        <w:rPr>
          <w:rFonts w:hint="eastAsia" w:ascii="仿宋" w:hAnsi="仿宋" w:eastAsia="仿宋" w:cs="仿宋"/>
          <w:sz w:val="32"/>
          <w:szCs w:val="32"/>
          <w:u w:val="single"/>
          <w:shd w:val="clear" w:fill="D7D7D7" w:themeFill="background1" w:themeFillShade="D8"/>
          <w:lang w:val="en-US" w:eastAsia="zh-CN"/>
        </w:rPr>
        <w:t>答：理论联系实际、密切联系群众、批评与自我批评。</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理由：这是一代代革命先辈总结传承下来的经验，理应牢记，并且将其发扬。</w:t>
      </w:r>
    </w:p>
    <w:p>
      <w:pP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6.现阶段我国社会的主要矛盾？</w:t>
      </w:r>
    </w:p>
    <w:p>
      <w:pPr>
        <w:rPr>
          <w:rFonts w:hint="eastAsia" w:ascii="仿宋" w:hAnsi="仿宋" w:eastAsia="仿宋" w:cs="仿宋"/>
          <w:sz w:val="32"/>
          <w:szCs w:val="32"/>
          <w:u w:val="single"/>
          <w:shd w:val="clear" w:fill="D7D7D7" w:themeFill="background1" w:themeFillShade="D8"/>
          <w:lang w:val="en-US" w:eastAsia="zh-CN"/>
        </w:rPr>
      </w:pPr>
      <w:r>
        <w:rPr>
          <w:rFonts w:hint="eastAsia" w:ascii="仿宋" w:hAnsi="仿宋" w:eastAsia="仿宋" w:cs="仿宋"/>
          <w:sz w:val="32"/>
          <w:szCs w:val="32"/>
          <w:u w:val="single"/>
          <w:shd w:val="clear" w:fill="D7D7D7" w:themeFill="background1" w:themeFillShade="D8"/>
          <w:lang w:val="en-US" w:eastAsia="zh-CN"/>
        </w:rPr>
        <w:t>答：人民日益增长的美好生活需要同不平衡不充分的发展之间的矛盾。</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理由：我国发展已经进入新的历史方位，认清社会主要矛盾，对实现一系列战略部署具有重大意义，身为一名党员必须要知道。</w:t>
      </w:r>
    </w:p>
    <w:p>
      <w:pPr>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7.党员必须遵守的“六大纪律”</w:t>
      </w:r>
      <w:r>
        <w:rPr>
          <w:rFonts w:hint="eastAsia" w:ascii="仿宋" w:hAnsi="仿宋" w:eastAsia="仿宋" w:cs="仿宋"/>
          <w:sz w:val="32"/>
          <w:szCs w:val="32"/>
          <w:lang w:val="en-US" w:eastAsia="zh-CN"/>
        </w:rPr>
        <w:t xml:space="preserve">（ </w:t>
      </w:r>
      <w:r>
        <w:rPr>
          <w:rFonts w:hint="eastAsia" w:ascii="仿宋" w:hAnsi="仿宋" w:eastAsia="仿宋" w:cs="仿宋"/>
          <w:sz w:val="32"/>
          <w:szCs w:val="32"/>
          <w:u w:val="single"/>
          <w:shd w:val="clear" w:fill="D7D7D7" w:themeFill="background1" w:themeFillShade="D8"/>
          <w:lang w:val="en-US" w:eastAsia="zh-CN"/>
        </w:rPr>
        <w:t>ABCDEF</w:t>
      </w:r>
      <w:r>
        <w:rPr>
          <w:rFonts w:hint="eastAsia" w:ascii="仿宋" w:hAnsi="仿宋" w:eastAsia="仿宋" w:cs="仿宋"/>
          <w:sz w:val="32"/>
          <w:szCs w:val="32"/>
          <w:lang w:val="en-US" w:eastAsia="zh-CN"/>
        </w:rPr>
        <w:t xml:space="preserve"> ）。</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A. 政治纪律  B. 组织纪律  C.廉洁纪律  D. 群众纪律  E.工作纪律  F.生活纪律</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理由：党的纪律是党员必须遵守的行为规范，每一位党员都要牢记。</w:t>
      </w:r>
    </w:p>
    <w:p>
      <w:pPr>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8.改革开放以来，我们取得一切成绩和进步的根本原因，归结起来就是</w:t>
      </w:r>
      <w:r>
        <w:rPr>
          <w:rFonts w:hint="eastAsia" w:ascii="仿宋" w:hAnsi="仿宋" w:eastAsia="仿宋" w:cs="仿宋"/>
          <w:sz w:val="32"/>
          <w:szCs w:val="32"/>
          <w:lang w:val="en-US" w:eastAsia="zh-CN"/>
        </w:rPr>
        <w:t xml:space="preserve">（ </w:t>
      </w:r>
      <w:r>
        <w:rPr>
          <w:rFonts w:hint="eastAsia" w:ascii="仿宋" w:hAnsi="仿宋" w:eastAsia="仿宋" w:cs="仿宋"/>
          <w:sz w:val="32"/>
          <w:szCs w:val="32"/>
          <w:u w:val="single"/>
          <w:shd w:val="clear" w:fill="D7D7D7" w:themeFill="background1" w:themeFillShade="D8"/>
          <w:lang w:val="en-US" w:eastAsia="zh-CN"/>
        </w:rPr>
        <w:t>ABCD</w:t>
      </w:r>
      <w:r>
        <w:rPr>
          <w:rFonts w:hint="eastAsia" w:ascii="仿宋" w:hAnsi="仿宋" w:eastAsia="仿宋" w:cs="仿宋"/>
          <w:sz w:val="32"/>
          <w:szCs w:val="32"/>
          <w:lang w:val="en-US" w:eastAsia="zh-CN"/>
        </w:rPr>
        <w:t xml:space="preserve"> ）。</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A. 开辟了中国特色社会主义道路    </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B. 形成了中国特色社会主义理论体系</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C. 确立了中国特色社会主义制度    </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D. 发展了中国特色社会主义文化</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理由：这些是我们取得一切成绩和进步的根本原因，说明我们根据自己的国情而寻找适合自己的发展道路，从而形成了符合中国国情的制度、文化和理论体系，这些是我们的闪光点，需要我们继续保持。</w:t>
      </w:r>
    </w:p>
    <w:p>
      <w:pP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9.中国共产党的性质和宗旨。</w:t>
      </w:r>
    </w:p>
    <w:p>
      <w:pPr>
        <w:rPr>
          <w:rFonts w:hint="eastAsia" w:ascii="仿宋" w:hAnsi="仿宋" w:eastAsia="仿宋" w:cs="仿宋"/>
          <w:sz w:val="32"/>
          <w:szCs w:val="32"/>
          <w:lang w:val="en-US" w:eastAsia="zh-CN"/>
        </w:rPr>
      </w:pPr>
      <w:r>
        <w:rPr>
          <w:rFonts w:hint="eastAsia" w:ascii="仿宋" w:hAnsi="仿宋" w:eastAsia="仿宋" w:cs="仿宋"/>
          <w:sz w:val="32"/>
          <w:szCs w:val="32"/>
          <w:u w:val="single"/>
          <w:shd w:val="clear" w:fill="D7D7D7" w:themeFill="background1" w:themeFillShade="D8"/>
          <w:lang w:val="en-US" w:eastAsia="zh-CN"/>
        </w:rPr>
        <w:t>答：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的宗旨是全心全意为人民服务。</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理由：性质和宗旨是一个政党的生命，它规定了一个政党生存意义和发展的方向。中国共产党是我们国家的执政党因，作为党员，首先要弄清楚它的性质和宗旨。</w:t>
      </w:r>
    </w:p>
    <w:p>
      <w:pP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10.党的全国代表大会每五年举行一次，由中央政治局召集。（判断题）</w:t>
      </w:r>
    </w:p>
    <w:p>
      <w:pPr>
        <w:rPr>
          <w:rFonts w:hint="eastAsia" w:ascii="仿宋" w:hAnsi="仿宋" w:eastAsia="仿宋" w:cs="仿宋"/>
          <w:sz w:val="32"/>
          <w:szCs w:val="32"/>
          <w:lang w:val="en-US" w:eastAsia="zh-CN"/>
        </w:rPr>
      </w:pPr>
      <w:r>
        <w:rPr>
          <w:rFonts w:hint="eastAsia" w:ascii="仿宋" w:hAnsi="仿宋" w:eastAsia="仿宋" w:cs="仿宋"/>
          <w:sz w:val="32"/>
          <w:szCs w:val="32"/>
          <w:u w:val="single"/>
          <w:shd w:val="clear" w:fill="D7D7D7" w:themeFill="background1" w:themeFillShade="D8"/>
          <w:lang w:val="en-US" w:eastAsia="zh-CN"/>
        </w:rPr>
        <w:t>答：错误。将“中央政治局”改为“中央委员会”。</w:t>
      </w:r>
    </w:p>
    <w:p>
      <w:pPr>
        <w:rPr>
          <w:rFonts w:hint="eastAsia" w:asciiTheme="minorEastAsia" w:hAnsiTheme="minorEastAsia" w:eastAsiaTheme="minorEastAsia" w:cstheme="minorEastAsia"/>
          <w:sz w:val="32"/>
          <w:szCs w:val="32"/>
        </w:rPr>
      </w:pPr>
      <w:r>
        <w:rPr>
          <w:rFonts w:hint="eastAsia" w:ascii="仿宋" w:hAnsi="仿宋" w:eastAsia="仿宋" w:cs="仿宋"/>
          <w:sz w:val="32"/>
          <w:szCs w:val="32"/>
          <w:lang w:val="en-US" w:eastAsia="zh-CN"/>
        </w:rPr>
        <w:t>理由：中国共产党全国代表大会的召开对于每一位党员来说都具有重要的意义，每一位党员都必须清楚的</w:t>
      </w:r>
      <w:r>
        <w:rPr>
          <w:rFonts w:hint="eastAsia" w:ascii="仿宋" w:hAnsi="仿宋" w:eastAsia="仿宋" w:cs="仿宋"/>
          <w:b w:val="0"/>
          <w:bCs w:val="0"/>
          <w:sz w:val="32"/>
          <w:szCs w:val="32"/>
          <w:lang w:val="en-US" w:eastAsia="zh-CN"/>
        </w:rPr>
        <w:t>知道</w:t>
      </w:r>
      <w:r>
        <w:rPr>
          <w:rFonts w:hint="eastAsia" w:ascii="仿宋" w:hAnsi="仿宋" w:eastAsia="仿宋" w:cs="仿宋"/>
          <w:sz w:val="32"/>
          <w:szCs w:val="32"/>
          <w:lang w:val="en-US" w:eastAsia="zh-CN"/>
        </w:rPr>
        <w:t>它召开的时间以及中国共产党的最高领导机关即党中央是中央委员会。</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BF4AF59"/>
    <w:multiLevelType w:val="singleLevel"/>
    <w:tmpl w:val="FBF4AF59"/>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25B58BA"/>
    <w:rsid w:val="23EA4FD6"/>
    <w:rsid w:val="2CEB7C61"/>
    <w:rsid w:val="3F5F5CCA"/>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Arial"/>
      <w:kern w:val="2"/>
      <w:sz w:val="21"/>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uiPriority w:val="1"/>
  </w:style>
  <w:style w:type="table" w:default="1" w:styleId="3">
    <w:name w:val="Normal Table"/>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1094</Words>
  <Characters>1145</Characters>
  <Paragraphs>32</Paragraphs>
  <TotalTime>5</TotalTime>
  <ScaleCrop>false</ScaleCrop>
  <LinksUpToDate>false</LinksUpToDate>
  <CharactersWithSpaces>1220</CharactersWithSpaces>
  <Application>WPS Office_11.1.0.9998_F1E327BC-269C-435d-A152-05C5408002CA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2020-10-30T12:30:00Z</dcterms:created>
  <dc:creator>PADT00</dc:creator>
  <cp:lastModifiedBy>别挽留 Letitgo</cp:lastModifiedBy>
  <dcterms:modified xsi:type="dcterms:W3CDTF">2020-10-30T13:48:52Z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2052-11.1.0.9998</vt:lpwstr>
  </property>
</Properties>
</file>