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EA6" w:rsidRPr="004F7C1E" w:rsidRDefault="00491F90" w:rsidP="004F7C1E">
      <w:pPr>
        <w:jc w:val="center"/>
        <w:rPr>
          <w:rFonts w:ascii="仿宋" w:eastAsia="仿宋" w:hAnsi="仿宋" w:cs="仿宋_GB2312"/>
          <w:sz w:val="32"/>
          <w:szCs w:val="32"/>
        </w:rPr>
      </w:pPr>
      <w:r w:rsidRPr="004F7C1E">
        <w:rPr>
          <w:rFonts w:ascii="仿宋" w:eastAsia="仿宋" w:hAnsi="仿宋" w:cs="仿宋_GB2312" w:hint="eastAsia"/>
          <w:sz w:val="32"/>
          <w:szCs w:val="32"/>
        </w:rPr>
        <w:t>第</w:t>
      </w:r>
      <w:r w:rsidRPr="004F7C1E">
        <w:rPr>
          <w:rFonts w:ascii="仿宋" w:eastAsia="仿宋" w:hAnsi="仿宋" w:cs="仿宋_GB2312" w:hint="eastAsia"/>
          <w:sz w:val="32"/>
          <w:szCs w:val="32"/>
        </w:rPr>
        <w:t>63</w:t>
      </w:r>
      <w:r w:rsidRPr="004F7C1E">
        <w:rPr>
          <w:rFonts w:ascii="仿宋" w:eastAsia="仿宋" w:hAnsi="仿宋" w:cs="仿宋_GB2312" w:hint="eastAsia"/>
          <w:sz w:val="32"/>
          <w:szCs w:val="32"/>
        </w:rPr>
        <w:t>期党的发展对象培训班第一次小组讨论</w:t>
      </w:r>
    </w:p>
    <w:p w:rsidR="00F50B68" w:rsidRPr="004F7C1E" w:rsidRDefault="00491F90" w:rsidP="004F7C1E">
      <w:pPr>
        <w:ind w:firstLineChars="100" w:firstLine="320"/>
        <w:rPr>
          <w:rFonts w:ascii="仿宋" w:eastAsia="仿宋" w:hAnsi="仿宋" w:cs="仿宋_GB2312" w:hint="eastAsia"/>
          <w:sz w:val="32"/>
          <w:szCs w:val="32"/>
        </w:rPr>
      </w:pPr>
      <w:r w:rsidRPr="004F7C1E">
        <w:rPr>
          <w:rFonts w:ascii="仿宋" w:eastAsia="仿宋" w:hAnsi="仿宋" w:cs="仿宋_GB2312" w:hint="eastAsia"/>
          <w:sz w:val="32"/>
          <w:szCs w:val="32"/>
        </w:rPr>
        <w:t>学院：</w:t>
      </w:r>
      <w:r w:rsidR="00F50B68" w:rsidRPr="004F7C1E">
        <w:rPr>
          <w:rFonts w:ascii="仿宋" w:eastAsia="仿宋" w:hAnsi="仿宋" w:cs="仿宋_GB2312" w:hint="eastAsia"/>
          <w:sz w:val="32"/>
          <w:szCs w:val="32"/>
        </w:rPr>
        <w:t>资源与环境科学学院</w:t>
      </w:r>
      <w:r w:rsidRPr="004F7C1E">
        <w:rPr>
          <w:rFonts w:ascii="仿宋" w:eastAsia="仿宋" w:hAnsi="仿宋" w:cs="仿宋_GB2312" w:hint="eastAsia"/>
          <w:sz w:val="32"/>
          <w:szCs w:val="32"/>
        </w:rPr>
        <w:t xml:space="preserve"> </w:t>
      </w:r>
      <w:r w:rsidRPr="004F7C1E">
        <w:rPr>
          <w:rFonts w:ascii="仿宋" w:eastAsia="仿宋" w:hAnsi="仿宋" w:cs="仿宋_GB2312" w:hint="eastAsia"/>
          <w:sz w:val="32"/>
          <w:szCs w:val="32"/>
        </w:rPr>
        <w:t xml:space="preserve"> </w:t>
      </w:r>
      <w:r w:rsidRPr="004F7C1E">
        <w:rPr>
          <w:rFonts w:ascii="仿宋" w:eastAsia="仿宋" w:hAnsi="仿宋" w:cs="仿宋_GB2312" w:hint="eastAsia"/>
          <w:sz w:val="32"/>
          <w:szCs w:val="32"/>
        </w:rPr>
        <w:t>年级与专业：</w:t>
      </w:r>
      <w:r w:rsidR="00F50B68" w:rsidRPr="004F7C1E">
        <w:rPr>
          <w:rFonts w:ascii="仿宋" w:eastAsia="仿宋" w:hAnsi="仿宋" w:cs="仿宋_GB2312" w:hint="eastAsia"/>
          <w:sz w:val="32"/>
          <w:szCs w:val="32"/>
        </w:rPr>
        <w:t>环境科学</w:t>
      </w:r>
      <w:r w:rsidRPr="004F7C1E">
        <w:rPr>
          <w:rFonts w:ascii="仿宋" w:eastAsia="仿宋" w:hAnsi="仿宋" w:cs="仿宋_GB2312" w:hint="eastAsia"/>
          <w:sz w:val="32"/>
          <w:szCs w:val="32"/>
        </w:rPr>
        <w:t xml:space="preserve">  </w:t>
      </w:r>
    </w:p>
    <w:p w:rsidR="00035EA6" w:rsidRPr="004F7C1E" w:rsidRDefault="00491F90" w:rsidP="004F7C1E">
      <w:pPr>
        <w:ind w:firstLineChars="1000" w:firstLine="3200"/>
        <w:rPr>
          <w:rFonts w:ascii="仿宋" w:eastAsia="仿宋" w:hAnsi="仿宋" w:cs="仿宋_GB2312"/>
          <w:sz w:val="32"/>
          <w:szCs w:val="32"/>
        </w:rPr>
      </w:pPr>
      <w:r w:rsidRPr="004F7C1E">
        <w:rPr>
          <w:rFonts w:ascii="仿宋" w:eastAsia="仿宋" w:hAnsi="仿宋" w:cs="仿宋_GB2312" w:hint="eastAsia"/>
          <w:sz w:val="32"/>
          <w:szCs w:val="32"/>
        </w:rPr>
        <w:t>姓名：</w:t>
      </w:r>
      <w:proofErr w:type="gramStart"/>
      <w:r w:rsidR="00F50B68" w:rsidRPr="004F7C1E">
        <w:rPr>
          <w:rFonts w:ascii="仿宋" w:eastAsia="仿宋" w:hAnsi="仿宋" w:cs="仿宋_GB2312" w:hint="eastAsia"/>
          <w:sz w:val="32"/>
          <w:szCs w:val="32"/>
        </w:rPr>
        <w:t>何忆遥</w:t>
      </w:r>
      <w:proofErr w:type="gramEnd"/>
    </w:p>
    <w:p w:rsidR="00F50B68" w:rsidRPr="004F7C1E" w:rsidRDefault="00491F90" w:rsidP="004F7C1E">
      <w:pPr>
        <w:pStyle w:val="1"/>
        <w:widowControl/>
        <w:spacing w:beforeAutospacing="0" w:afterAutospacing="0"/>
        <w:rPr>
          <w:rFonts w:ascii="仿宋" w:eastAsia="仿宋" w:hAnsi="仿宋" w:cs="仿宋_GB2312"/>
          <w:b w:val="0"/>
          <w:color w:val="212121"/>
          <w:sz w:val="32"/>
          <w:szCs w:val="32"/>
        </w:rPr>
      </w:pPr>
      <w:r w:rsidRPr="004F7C1E">
        <w:rPr>
          <w:rFonts w:ascii="仿宋" w:eastAsia="仿宋" w:hAnsi="仿宋" w:cs="仿宋_GB2312"/>
          <w:b w:val="0"/>
          <w:color w:val="212121"/>
          <w:sz w:val="32"/>
          <w:szCs w:val="32"/>
        </w:rPr>
        <w:t>你认为作为一名合格的共产党员，你应知应会的党的基本知识有哪些？（</w:t>
      </w:r>
      <w:proofErr w:type="gramStart"/>
      <w:r w:rsidRPr="004F7C1E">
        <w:rPr>
          <w:rFonts w:ascii="仿宋" w:eastAsia="仿宋" w:hAnsi="仿宋" w:cs="仿宋_GB2312"/>
          <w:b w:val="0"/>
          <w:color w:val="212121"/>
          <w:sz w:val="32"/>
          <w:szCs w:val="32"/>
        </w:rPr>
        <w:t>请简单</w:t>
      </w:r>
      <w:proofErr w:type="gramEnd"/>
      <w:r w:rsidRPr="004F7C1E">
        <w:rPr>
          <w:rFonts w:ascii="仿宋" w:eastAsia="仿宋" w:hAnsi="仿宋" w:cs="仿宋_GB2312"/>
          <w:b w:val="0"/>
          <w:color w:val="212121"/>
          <w:sz w:val="32"/>
          <w:szCs w:val="32"/>
        </w:rPr>
        <w:t>列出</w:t>
      </w:r>
      <w:r w:rsidRPr="004F7C1E">
        <w:rPr>
          <w:rFonts w:ascii="仿宋" w:eastAsia="仿宋" w:hAnsi="仿宋" w:cs="仿宋_GB2312"/>
          <w:b w:val="0"/>
          <w:color w:val="212121"/>
          <w:sz w:val="32"/>
          <w:szCs w:val="32"/>
        </w:rPr>
        <w:t>10</w:t>
      </w:r>
      <w:r w:rsidRPr="004F7C1E">
        <w:rPr>
          <w:rFonts w:ascii="仿宋" w:eastAsia="仿宋" w:hAnsi="仿宋" w:cs="仿宋_GB2312"/>
          <w:b w:val="0"/>
          <w:color w:val="212121"/>
          <w:sz w:val="32"/>
          <w:szCs w:val="32"/>
        </w:rPr>
        <w:t>道题目并附上答案，题型可以为单选题、多选题、判断题、简答题，简要地附上出题理由更佳。）</w:t>
      </w:r>
    </w:p>
    <w:p w:rsidR="005604EF" w:rsidRPr="004F7C1E" w:rsidRDefault="004F7C1E" w:rsidP="004F7C1E">
      <w:pPr>
        <w:rPr>
          <w:rFonts w:ascii="仿宋" w:eastAsia="仿宋" w:hAnsi="仿宋" w:hint="eastAsia"/>
          <w:sz w:val="32"/>
          <w:szCs w:val="32"/>
        </w:rPr>
      </w:pPr>
      <w:r>
        <w:rPr>
          <w:rFonts w:ascii="仿宋" w:eastAsia="仿宋" w:hAnsi="仿宋" w:hint="eastAsia"/>
          <w:sz w:val="32"/>
          <w:szCs w:val="32"/>
        </w:rPr>
        <w:t>一、</w:t>
      </w:r>
      <w:r w:rsidR="005604EF" w:rsidRPr="004F7C1E">
        <w:rPr>
          <w:rFonts w:ascii="仿宋" w:eastAsia="仿宋" w:hAnsi="仿宋" w:hint="eastAsia"/>
          <w:sz w:val="32"/>
          <w:szCs w:val="32"/>
        </w:rPr>
        <w:t>单选题</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1、党内的最高处分是（   ）</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A.撤职                 B.留党察看              C.严重警告            D开除党籍</w:t>
      </w:r>
    </w:p>
    <w:p w:rsidR="005604EF" w:rsidRPr="004F7C1E" w:rsidRDefault="005604EF" w:rsidP="004F7C1E">
      <w:pPr>
        <w:rPr>
          <w:rFonts w:ascii="仿宋" w:eastAsia="仿宋" w:hAnsi="仿宋" w:hint="eastAsia"/>
          <w:sz w:val="32"/>
          <w:szCs w:val="32"/>
        </w:rPr>
      </w:pPr>
      <w:r w:rsidRPr="004F7C1E">
        <w:rPr>
          <w:rFonts w:ascii="仿宋" w:eastAsia="仿宋" w:hAnsi="仿宋"/>
          <w:sz w:val="32"/>
          <w:szCs w:val="32"/>
        </w:rPr>
        <w:t>答案</w:t>
      </w:r>
      <w:r w:rsidRPr="004F7C1E">
        <w:rPr>
          <w:rFonts w:ascii="仿宋" w:eastAsia="仿宋" w:hAnsi="仿宋" w:hint="eastAsia"/>
          <w:sz w:val="32"/>
          <w:szCs w:val="32"/>
        </w:rPr>
        <w:t>：</w:t>
      </w:r>
      <w:r w:rsidRPr="004F7C1E">
        <w:rPr>
          <w:rFonts w:ascii="仿宋" w:eastAsia="仿宋" w:hAnsi="仿宋" w:hint="eastAsia"/>
          <w:sz w:val="32"/>
          <w:szCs w:val="32"/>
        </w:rPr>
        <w:t>D</w:t>
      </w:r>
    </w:p>
    <w:p w:rsidR="005604EF" w:rsidRPr="004F7C1E" w:rsidRDefault="00807540" w:rsidP="004F7C1E">
      <w:pPr>
        <w:rPr>
          <w:rFonts w:ascii="仿宋" w:eastAsia="仿宋" w:hAnsi="仿宋" w:hint="eastAsia"/>
          <w:sz w:val="32"/>
          <w:szCs w:val="32"/>
        </w:rPr>
      </w:pPr>
      <w:r w:rsidRPr="004F7C1E">
        <w:rPr>
          <w:rFonts w:ascii="仿宋" w:eastAsia="仿宋" w:hAnsi="仿宋" w:hint="eastAsia"/>
          <w:sz w:val="32"/>
          <w:szCs w:val="32"/>
        </w:rPr>
        <w:t>（出题理由：让党员清楚的知道犯错的后果的严重性，从而更好的约束和管理自己的行为。）</w:t>
      </w:r>
    </w:p>
    <w:p w:rsidR="00F50B68" w:rsidRPr="004F7C1E" w:rsidRDefault="004F7C1E" w:rsidP="004F7C1E">
      <w:pPr>
        <w:rPr>
          <w:rFonts w:ascii="仿宋" w:eastAsia="仿宋" w:hAnsi="仿宋"/>
          <w:sz w:val="32"/>
          <w:szCs w:val="32"/>
        </w:rPr>
      </w:pPr>
      <w:r>
        <w:rPr>
          <w:rFonts w:ascii="仿宋" w:eastAsia="仿宋" w:hAnsi="仿宋" w:hint="eastAsia"/>
          <w:sz w:val="32"/>
          <w:szCs w:val="32"/>
        </w:rPr>
        <w:t>二、</w:t>
      </w:r>
      <w:r w:rsidR="00F50B68" w:rsidRPr="004F7C1E">
        <w:rPr>
          <w:rFonts w:ascii="仿宋" w:eastAsia="仿宋" w:hAnsi="仿宋" w:hint="eastAsia"/>
          <w:sz w:val="32"/>
          <w:szCs w:val="32"/>
        </w:rPr>
        <w:t>多选题</w:t>
      </w:r>
    </w:p>
    <w:p w:rsidR="00F50B68"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1</w:t>
      </w:r>
      <w:r w:rsidR="00F50B68" w:rsidRPr="004F7C1E">
        <w:rPr>
          <w:rFonts w:ascii="仿宋" w:eastAsia="仿宋" w:hAnsi="仿宋" w:hint="eastAsia"/>
          <w:sz w:val="32"/>
          <w:szCs w:val="32"/>
        </w:rPr>
        <w:t>、共产党员有权利向党的上级组织直至中央提出</w:t>
      </w:r>
      <w:r w:rsidR="00F50B68" w:rsidRPr="004F7C1E">
        <w:rPr>
          <w:rFonts w:ascii="仿宋" w:eastAsia="仿宋" w:hAnsi="仿宋" w:hint="eastAsia"/>
          <w:sz w:val="32"/>
          <w:szCs w:val="32"/>
        </w:rPr>
        <w:t>（  ）</w:t>
      </w:r>
      <w:r w:rsidR="00F50B68" w:rsidRPr="004F7C1E">
        <w:rPr>
          <w:rFonts w:ascii="仿宋" w:eastAsia="仿宋" w:hAnsi="仿宋" w:hint="eastAsia"/>
          <w:sz w:val="32"/>
          <w:szCs w:val="32"/>
        </w:rPr>
        <w:t>，并要求有关组织给以负责的答复。</w:t>
      </w:r>
    </w:p>
    <w:p w:rsidR="00F50B68" w:rsidRPr="004F7C1E" w:rsidRDefault="00F50B68" w:rsidP="004F7C1E">
      <w:pPr>
        <w:rPr>
          <w:rFonts w:ascii="仿宋" w:eastAsia="仿宋" w:hAnsi="仿宋"/>
          <w:sz w:val="32"/>
          <w:szCs w:val="32"/>
        </w:rPr>
      </w:pPr>
      <w:r w:rsidRPr="004F7C1E">
        <w:rPr>
          <w:rFonts w:ascii="仿宋" w:eastAsia="仿宋" w:hAnsi="仿宋" w:hint="eastAsia"/>
          <w:sz w:val="32"/>
          <w:szCs w:val="32"/>
        </w:rPr>
        <w:t>A.请求</w:t>
      </w:r>
      <w:r w:rsidRPr="004F7C1E">
        <w:rPr>
          <w:rFonts w:ascii="仿宋" w:eastAsia="仿宋" w:hAnsi="仿宋" w:hint="eastAsia"/>
          <w:sz w:val="32"/>
          <w:szCs w:val="32"/>
        </w:rPr>
        <w:t xml:space="preserve">                  </w:t>
      </w:r>
      <w:r w:rsidRPr="004F7C1E">
        <w:rPr>
          <w:rFonts w:ascii="仿宋" w:eastAsia="仿宋" w:hAnsi="仿宋" w:hint="eastAsia"/>
          <w:sz w:val="32"/>
          <w:szCs w:val="32"/>
        </w:rPr>
        <w:t>B.申诉</w:t>
      </w:r>
      <w:r w:rsidRPr="004F7C1E">
        <w:rPr>
          <w:rFonts w:ascii="仿宋" w:eastAsia="仿宋" w:hAnsi="仿宋" w:hint="eastAsia"/>
          <w:sz w:val="32"/>
          <w:szCs w:val="32"/>
        </w:rPr>
        <w:t xml:space="preserve">                </w:t>
      </w:r>
      <w:r w:rsidRPr="004F7C1E">
        <w:rPr>
          <w:rFonts w:ascii="仿宋" w:eastAsia="仿宋" w:hAnsi="仿宋" w:hint="eastAsia"/>
          <w:sz w:val="32"/>
          <w:szCs w:val="32"/>
        </w:rPr>
        <w:t>C.控告</w:t>
      </w:r>
      <w:r w:rsidRPr="004F7C1E">
        <w:rPr>
          <w:rFonts w:ascii="仿宋" w:eastAsia="仿宋" w:hAnsi="仿宋" w:hint="eastAsia"/>
          <w:sz w:val="32"/>
          <w:szCs w:val="32"/>
        </w:rPr>
        <w:t xml:space="preserve">                    </w:t>
      </w:r>
      <w:r w:rsidRPr="004F7C1E">
        <w:rPr>
          <w:rFonts w:ascii="仿宋" w:eastAsia="仿宋" w:hAnsi="仿宋" w:hint="eastAsia"/>
          <w:sz w:val="32"/>
          <w:szCs w:val="32"/>
        </w:rPr>
        <w:t>D.抗议</w:t>
      </w:r>
    </w:p>
    <w:p w:rsidR="005604EF" w:rsidRPr="004F7C1E" w:rsidRDefault="005604EF" w:rsidP="004F7C1E">
      <w:pPr>
        <w:rPr>
          <w:rFonts w:ascii="仿宋" w:eastAsia="仿宋" w:hAnsi="仿宋" w:hint="eastAsia"/>
          <w:sz w:val="32"/>
          <w:szCs w:val="32"/>
        </w:rPr>
      </w:pPr>
      <w:r w:rsidRPr="004F7C1E">
        <w:rPr>
          <w:rFonts w:ascii="仿宋" w:eastAsia="仿宋" w:hAnsi="仿宋"/>
          <w:sz w:val="32"/>
          <w:szCs w:val="32"/>
        </w:rPr>
        <w:t>答案</w:t>
      </w:r>
      <w:r w:rsidRPr="004F7C1E">
        <w:rPr>
          <w:rFonts w:ascii="仿宋" w:eastAsia="仿宋" w:hAnsi="仿宋" w:hint="eastAsia"/>
          <w:sz w:val="32"/>
          <w:szCs w:val="32"/>
        </w:rPr>
        <w:t>：</w:t>
      </w:r>
      <w:r w:rsidRPr="004F7C1E">
        <w:rPr>
          <w:rFonts w:ascii="仿宋" w:eastAsia="仿宋" w:hAnsi="仿宋" w:hint="eastAsia"/>
          <w:sz w:val="32"/>
          <w:szCs w:val="32"/>
        </w:rPr>
        <w:t>ABC</w:t>
      </w:r>
    </w:p>
    <w:p w:rsidR="00807540" w:rsidRPr="004F7C1E" w:rsidRDefault="00807540" w:rsidP="004F7C1E">
      <w:pPr>
        <w:rPr>
          <w:rFonts w:ascii="仿宋" w:eastAsia="仿宋" w:hAnsi="仿宋" w:hint="eastAsia"/>
          <w:sz w:val="32"/>
          <w:szCs w:val="32"/>
        </w:rPr>
      </w:pPr>
      <w:r w:rsidRPr="004F7C1E">
        <w:rPr>
          <w:rFonts w:ascii="仿宋" w:eastAsia="仿宋" w:hAnsi="仿宋" w:hint="eastAsia"/>
          <w:sz w:val="32"/>
          <w:szCs w:val="32"/>
        </w:rPr>
        <w:t>（出题理由：</w:t>
      </w:r>
      <w:r w:rsidRPr="004F7C1E">
        <w:rPr>
          <w:rFonts w:ascii="仿宋" w:eastAsia="仿宋" w:hAnsi="仿宋" w:hint="eastAsia"/>
          <w:sz w:val="32"/>
          <w:szCs w:val="32"/>
        </w:rPr>
        <w:t>明确共产党员的权利</w:t>
      </w:r>
      <w:r w:rsidRPr="004F7C1E">
        <w:rPr>
          <w:rFonts w:ascii="仿宋" w:eastAsia="仿宋" w:hAnsi="仿宋" w:hint="eastAsia"/>
          <w:sz w:val="32"/>
          <w:szCs w:val="32"/>
        </w:rPr>
        <w:t>）</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2、我们作为新时期的大学生，做</w:t>
      </w:r>
      <w:r w:rsidR="00807540" w:rsidRPr="004F7C1E">
        <w:rPr>
          <w:rFonts w:ascii="仿宋" w:eastAsia="仿宋" w:hAnsi="仿宋" w:hint="eastAsia"/>
          <w:sz w:val="32"/>
          <w:szCs w:val="32"/>
        </w:rPr>
        <w:t>一</w:t>
      </w:r>
      <w:r w:rsidRPr="004F7C1E">
        <w:rPr>
          <w:rFonts w:ascii="仿宋" w:eastAsia="仿宋" w:hAnsi="仿宋" w:hint="eastAsia"/>
          <w:sz w:val="32"/>
          <w:szCs w:val="32"/>
        </w:rPr>
        <w:t>名中国特色社会主义合</w:t>
      </w:r>
      <w:r w:rsidRPr="004F7C1E">
        <w:rPr>
          <w:rFonts w:ascii="仿宋" w:eastAsia="仿宋" w:hAnsi="仿宋" w:hint="eastAsia"/>
          <w:sz w:val="32"/>
          <w:szCs w:val="32"/>
        </w:rPr>
        <w:lastRenderedPageBreak/>
        <w:t>格建设者和可靠的接班人，就必须（   ）。</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A.不断提高自身的综合素质</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B.树立坚定的社会主义信念</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C.做科学发展观的忠实执行者</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D</w:t>
      </w:r>
      <w:r w:rsidRPr="004F7C1E">
        <w:rPr>
          <w:rFonts w:ascii="仿宋" w:eastAsia="仿宋" w:hAnsi="仿宋" w:hint="eastAsia"/>
          <w:sz w:val="32"/>
          <w:szCs w:val="32"/>
        </w:rPr>
        <w:t>.做中国特色社会主义的建设者</w:t>
      </w:r>
    </w:p>
    <w:p w:rsidR="005604EF" w:rsidRPr="004F7C1E" w:rsidRDefault="005604EF" w:rsidP="004F7C1E">
      <w:pPr>
        <w:rPr>
          <w:rFonts w:ascii="仿宋" w:eastAsia="仿宋" w:hAnsi="仿宋" w:hint="eastAsia"/>
          <w:sz w:val="32"/>
          <w:szCs w:val="32"/>
        </w:rPr>
      </w:pPr>
      <w:r w:rsidRPr="004F7C1E">
        <w:rPr>
          <w:rFonts w:ascii="仿宋" w:eastAsia="仿宋" w:hAnsi="仿宋"/>
          <w:sz w:val="32"/>
          <w:szCs w:val="32"/>
        </w:rPr>
        <w:t>答案</w:t>
      </w:r>
      <w:r w:rsidRPr="004F7C1E">
        <w:rPr>
          <w:rFonts w:ascii="仿宋" w:eastAsia="仿宋" w:hAnsi="仿宋" w:hint="eastAsia"/>
          <w:sz w:val="32"/>
          <w:szCs w:val="32"/>
        </w:rPr>
        <w:t>：</w:t>
      </w:r>
      <w:r w:rsidRPr="004F7C1E">
        <w:rPr>
          <w:rFonts w:ascii="仿宋" w:eastAsia="仿宋" w:hAnsi="仿宋" w:hint="eastAsia"/>
          <w:sz w:val="32"/>
          <w:szCs w:val="32"/>
        </w:rPr>
        <w:t>ABD</w:t>
      </w:r>
    </w:p>
    <w:p w:rsidR="00807540" w:rsidRPr="004F7C1E" w:rsidRDefault="00807540" w:rsidP="004F7C1E">
      <w:pPr>
        <w:rPr>
          <w:rFonts w:ascii="仿宋" w:eastAsia="仿宋" w:hAnsi="仿宋" w:hint="eastAsia"/>
          <w:sz w:val="32"/>
          <w:szCs w:val="32"/>
        </w:rPr>
      </w:pPr>
      <w:r w:rsidRPr="004F7C1E">
        <w:rPr>
          <w:rFonts w:ascii="仿宋" w:eastAsia="仿宋" w:hAnsi="仿宋" w:hint="eastAsia"/>
          <w:sz w:val="32"/>
          <w:szCs w:val="32"/>
        </w:rPr>
        <w:t>（</w:t>
      </w:r>
      <w:r w:rsidRPr="004F7C1E">
        <w:rPr>
          <w:rFonts w:ascii="仿宋" w:eastAsia="仿宋" w:hAnsi="仿宋" w:hint="eastAsia"/>
          <w:sz w:val="32"/>
          <w:szCs w:val="32"/>
        </w:rPr>
        <w:t>出题理由：</w:t>
      </w:r>
      <w:r w:rsidRPr="004F7C1E">
        <w:rPr>
          <w:rFonts w:ascii="仿宋" w:eastAsia="仿宋" w:hAnsi="仿宋" w:hint="eastAsia"/>
          <w:sz w:val="32"/>
          <w:szCs w:val="32"/>
        </w:rPr>
        <w:t>使大学生明白作为一名合格的共产主义接班人所应该具有的思想和应该做出怎样的行为。）</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3、党的作风建设中，“三个始终”指的是（   ）。</w:t>
      </w:r>
    </w:p>
    <w:p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A.生活上始终节俭</w:t>
      </w:r>
    </w:p>
    <w:p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B.思想上始终清醒</w:t>
      </w:r>
    </w:p>
    <w:p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C.政治上始终坚定</w:t>
      </w:r>
    </w:p>
    <w:p w:rsidR="005604EF" w:rsidRPr="004F7C1E" w:rsidRDefault="00807540" w:rsidP="004F7C1E">
      <w:pPr>
        <w:rPr>
          <w:rFonts w:ascii="仿宋" w:eastAsia="仿宋" w:hAnsi="仿宋" w:hint="eastAsia"/>
          <w:sz w:val="32"/>
          <w:szCs w:val="32"/>
        </w:rPr>
      </w:pPr>
      <w:r w:rsidRPr="004F7C1E">
        <w:rPr>
          <w:rFonts w:ascii="仿宋" w:eastAsia="仿宋" w:hAnsi="仿宋" w:hint="eastAsia"/>
          <w:sz w:val="32"/>
          <w:szCs w:val="32"/>
        </w:rPr>
        <w:t>D.</w:t>
      </w:r>
      <w:r w:rsidR="005604EF" w:rsidRPr="004F7C1E">
        <w:rPr>
          <w:rFonts w:ascii="仿宋" w:eastAsia="仿宋" w:hAnsi="仿宋" w:hint="eastAsia"/>
          <w:sz w:val="32"/>
          <w:szCs w:val="32"/>
        </w:rPr>
        <w:t>作风上始终务实</w:t>
      </w:r>
    </w:p>
    <w:p w:rsidR="005604EF" w:rsidRPr="004F7C1E" w:rsidRDefault="005604EF" w:rsidP="004F7C1E">
      <w:pPr>
        <w:rPr>
          <w:rFonts w:ascii="仿宋" w:eastAsia="仿宋" w:hAnsi="仿宋" w:hint="eastAsia"/>
          <w:sz w:val="32"/>
          <w:szCs w:val="32"/>
        </w:rPr>
      </w:pPr>
      <w:r w:rsidRPr="004F7C1E">
        <w:rPr>
          <w:rFonts w:ascii="仿宋" w:eastAsia="仿宋" w:hAnsi="仿宋"/>
          <w:sz w:val="32"/>
          <w:szCs w:val="32"/>
        </w:rPr>
        <w:t>答案</w:t>
      </w:r>
      <w:r w:rsidRPr="004F7C1E">
        <w:rPr>
          <w:rFonts w:ascii="仿宋" w:eastAsia="仿宋" w:hAnsi="仿宋" w:hint="eastAsia"/>
          <w:sz w:val="32"/>
          <w:szCs w:val="32"/>
        </w:rPr>
        <w:t>：</w:t>
      </w:r>
      <w:r w:rsidRPr="004F7C1E">
        <w:rPr>
          <w:rFonts w:ascii="仿宋" w:eastAsia="仿宋" w:hAnsi="仿宋" w:hint="eastAsia"/>
          <w:sz w:val="32"/>
          <w:szCs w:val="32"/>
        </w:rPr>
        <w:t>BCD</w:t>
      </w:r>
    </w:p>
    <w:p w:rsidR="00807540" w:rsidRPr="004F7C1E" w:rsidRDefault="00807540" w:rsidP="004F7C1E">
      <w:pPr>
        <w:rPr>
          <w:rFonts w:ascii="仿宋" w:eastAsia="仿宋" w:hAnsi="仿宋" w:hint="eastAsia"/>
          <w:sz w:val="32"/>
          <w:szCs w:val="32"/>
        </w:rPr>
      </w:pPr>
      <w:r w:rsidRPr="004F7C1E">
        <w:rPr>
          <w:rFonts w:ascii="仿宋" w:eastAsia="仿宋" w:hAnsi="仿宋" w:hint="eastAsia"/>
          <w:sz w:val="32"/>
          <w:szCs w:val="32"/>
        </w:rPr>
        <w:t>（出题理由：</w:t>
      </w:r>
      <w:r w:rsidRPr="004F7C1E">
        <w:rPr>
          <w:rFonts w:ascii="仿宋" w:eastAsia="仿宋" w:hAnsi="仿宋" w:hint="eastAsia"/>
          <w:sz w:val="32"/>
          <w:szCs w:val="32"/>
        </w:rPr>
        <w:t>强化党的基本知识</w:t>
      </w:r>
      <w:r w:rsidRPr="004F7C1E">
        <w:rPr>
          <w:rFonts w:ascii="仿宋" w:eastAsia="仿宋" w:hAnsi="仿宋" w:hint="eastAsia"/>
          <w:sz w:val="32"/>
          <w:szCs w:val="32"/>
        </w:rPr>
        <w:t>）</w:t>
      </w:r>
    </w:p>
    <w:p w:rsidR="00F50B68" w:rsidRPr="004F7C1E" w:rsidRDefault="004F7C1E" w:rsidP="004F7C1E">
      <w:pPr>
        <w:rPr>
          <w:rFonts w:ascii="仿宋" w:eastAsia="仿宋" w:hAnsi="仿宋" w:hint="eastAsia"/>
          <w:sz w:val="32"/>
          <w:szCs w:val="32"/>
        </w:rPr>
      </w:pPr>
      <w:r>
        <w:rPr>
          <w:rFonts w:ascii="仿宋" w:eastAsia="仿宋" w:hAnsi="仿宋" w:hint="eastAsia"/>
          <w:sz w:val="32"/>
          <w:szCs w:val="32"/>
        </w:rPr>
        <w:t>三、</w:t>
      </w:r>
      <w:bookmarkStart w:id="0" w:name="_GoBack"/>
      <w:bookmarkEnd w:id="0"/>
      <w:r w:rsidR="00F50B68" w:rsidRPr="004F7C1E">
        <w:rPr>
          <w:rFonts w:ascii="仿宋" w:eastAsia="仿宋" w:hAnsi="仿宋" w:hint="eastAsia"/>
          <w:sz w:val="32"/>
          <w:szCs w:val="32"/>
        </w:rPr>
        <w:t>判断题</w:t>
      </w:r>
    </w:p>
    <w:p w:rsidR="00F50B68"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1</w:t>
      </w:r>
      <w:r w:rsidRPr="004F7C1E">
        <w:rPr>
          <w:rFonts w:ascii="仿宋" w:eastAsia="仿宋" w:hAnsi="仿宋" w:hint="eastAsia"/>
          <w:sz w:val="32"/>
          <w:szCs w:val="32"/>
        </w:rPr>
        <w:t>、（   ）</w:t>
      </w:r>
      <w:r w:rsidRPr="004F7C1E">
        <w:rPr>
          <w:rFonts w:ascii="仿宋" w:eastAsia="仿宋" w:hAnsi="仿宋" w:hint="eastAsia"/>
          <w:sz w:val="32"/>
          <w:szCs w:val="32"/>
        </w:rPr>
        <w:t>国家是阶级矛盾的产物，这种矛盾是可调和的。</w:t>
      </w:r>
    </w:p>
    <w:p w:rsidR="005604EF" w:rsidRPr="004F7C1E" w:rsidRDefault="005604EF" w:rsidP="004F7C1E">
      <w:pPr>
        <w:rPr>
          <w:rFonts w:ascii="仿宋" w:eastAsia="仿宋" w:hAnsi="仿宋" w:hint="eastAsia"/>
          <w:sz w:val="32"/>
          <w:szCs w:val="32"/>
        </w:rPr>
      </w:pPr>
      <w:r w:rsidRPr="004F7C1E">
        <w:rPr>
          <w:rFonts w:ascii="仿宋" w:eastAsia="仿宋" w:hAnsi="仿宋" w:hint="eastAsia"/>
          <w:sz w:val="32"/>
          <w:szCs w:val="32"/>
        </w:rPr>
        <w:t>2、</w:t>
      </w:r>
      <w:r w:rsidRPr="004F7C1E">
        <w:rPr>
          <w:rFonts w:ascii="仿宋" w:eastAsia="仿宋" w:hAnsi="仿宋" w:hint="eastAsia"/>
          <w:sz w:val="32"/>
          <w:szCs w:val="32"/>
        </w:rPr>
        <w:t>（   ）</w:t>
      </w:r>
      <w:r w:rsidRPr="004F7C1E">
        <w:rPr>
          <w:rFonts w:ascii="仿宋" w:eastAsia="仿宋" w:hAnsi="仿宋" w:hint="eastAsia"/>
          <w:sz w:val="32"/>
          <w:szCs w:val="32"/>
        </w:rPr>
        <w:t>党的十三大制定了“三步走”的发展战略，到21世纪中叶，人均国民生产总值达到中等发展国家水平，全面实现现代化。</w:t>
      </w:r>
    </w:p>
    <w:p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3、</w:t>
      </w:r>
      <w:r w:rsidRPr="004F7C1E">
        <w:rPr>
          <w:rFonts w:ascii="仿宋" w:eastAsia="仿宋" w:hAnsi="仿宋" w:hint="eastAsia"/>
          <w:sz w:val="32"/>
          <w:szCs w:val="32"/>
        </w:rPr>
        <w:t>（   ）</w:t>
      </w:r>
      <w:r w:rsidRPr="004F7C1E">
        <w:rPr>
          <w:rFonts w:ascii="仿宋" w:eastAsia="仿宋" w:hAnsi="仿宋" w:hint="eastAsia"/>
          <w:sz w:val="32"/>
          <w:szCs w:val="32"/>
        </w:rPr>
        <w:t>社会主义是共产主义的低级阶段。</w:t>
      </w:r>
    </w:p>
    <w:p w:rsidR="005604EF" w:rsidRDefault="005604EF" w:rsidP="004F7C1E">
      <w:pPr>
        <w:rPr>
          <w:rFonts w:ascii="仿宋" w:eastAsia="仿宋" w:hAnsi="仿宋" w:hint="eastAsia"/>
          <w:sz w:val="32"/>
          <w:szCs w:val="32"/>
        </w:rPr>
      </w:pPr>
      <w:r w:rsidRPr="004F7C1E">
        <w:rPr>
          <w:rFonts w:ascii="仿宋" w:eastAsia="仿宋" w:hAnsi="仿宋" w:hint="eastAsia"/>
          <w:sz w:val="32"/>
          <w:szCs w:val="32"/>
        </w:rPr>
        <w:t>4、</w:t>
      </w:r>
      <w:r w:rsidRPr="004F7C1E">
        <w:rPr>
          <w:rFonts w:ascii="仿宋" w:eastAsia="仿宋" w:hAnsi="仿宋" w:hint="eastAsia"/>
          <w:sz w:val="32"/>
          <w:szCs w:val="32"/>
        </w:rPr>
        <w:t>（   ）邓小平理论形成的主要历史根据是发展中国家现</w:t>
      </w:r>
      <w:r w:rsidRPr="004F7C1E">
        <w:rPr>
          <w:rFonts w:ascii="仿宋" w:eastAsia="仿宋" w:hAnsi="仿宋" w:hint="eastAsia"/>
          <w:sz w:val="32"/>
          <w:szCs w:val="32"/>
        </w:rPr>
        <w:lastRenderedPageBreak/>
        <w:t>代化建设的历史经验。</w:t>
      </w:r>
    </w:p>
    <w:p w:rsidR="004F7C1E" w:rsidRPr="004F7C1E" w:rsidRDefault="004F7C1E" w:rsidP="004F7C1E">
      <w:pPr>
        <w:rPr>
          <w:rFonts w:ascii="仿宋" w:eastAsia="仿宋" w:hAnsi="仿宋" w:hint="eastAsia"/>
          <w:sz w:val="32"/>
          <w:szCs w:val="32"/>
        </w:rPr>
      </w:pPr>
      <w:r>
        <w:rPr>
          <w:rFonts w:ascii="仿宋" w:eastAsia="仿宋" w:hAnsi="仿宋" w:hint="eastAsia"/>
          <w:sz w:val="32"/>
          <w:szCs w:val="32"/>
        </w:rPr>
        <w:t>答案：1、×      2、×      3、√       4、×</w:t>
      </w:r>
    </w:p>
    <w:p w:rsidR="00807540" w:rsidRPr="004F7C1E" w:rsidRDefault="00807540" w:rsidP="004F7C1E">
      <w:pPr>
        <w:rPr>
          <w:rFonts w:ascii="仿宋" w:eastAsia="仿宋" w:hAnsi="仿宋"/>
          <w:sz w:val="32"/>
          <w:szCs w:val="32"/>
        </w:rPr>
      </w:pPr>
      <w:r w:rsidRPr="004F7C1E">
        <w:rPr>
          <w:rFonts w:ascii="仿宋" w:eastAsia="仿宋" w:hAnsi="仿宋" w:hint="eastAsia"/>
          <w:sz w:val="32"/>
          <w:szCs w:val="32"/>
        </w:rPr>
        <w:t>（出题理由：了解党的相关知识，辨析关于党的基本知识。）</w:t>
      </w:r>
    </w:p>
    <w:p w:rsidR="00F50B68" w:rsidRPr="004F7C1E" w:rsidRDefault="004F7C1E" w:rsidP="004F7C1E">
      <w:pPr>
        <w:rPr>
          <w:rFonts w:ascii="仿宋" w:eastAsia="仿宋" w:hAnsi="仿宋"/>
          <w:sz w:val="32"/>
          <w:szCs w:val="32"/>
        </w:rPr>
      </w:pPr>
      <w:r>
        <w:rPr>
          <w:rFonts w:ascii="仿宋" w:eastAsia="仿宋" w:hAnsi="仿宋" w:hint="eastAsia"/>
          <w:sz w:val="32"/>
          <w:szCs w:val="32"/>
        </w:rPr>
        <w:t>四、</w:t>
      </w:r>
      <w:r w:rsidR="00F50B68" w:rsidRPr="004F7C1E">
        <w:rPr>
          <w:rFonts w:ascii="仿宋" w:eastAsia="仿宋" w:hAnsi="仿宋" w:hint="eastAsia"/>
          <w:sz w:val="32"/>
          <w:szCs w:val="32"/>
        </w:rPr>
        <w:t>简答题</w:t>
      </w:r>
    </w:p>
    <w:p w:rsidR="00807540" w:rsidRPr="004F7C1E" w:rsidRDefault="004F7C1E" w:rsidP="004F7C1E">
      <w:pPr>
        <w:widowControl/>
        <w:jc w:val="left"/>
        <w:rPr>
          <w:rFonts w:ascii="仿宋" w:eastAsia="仿宋" w:hAnsi="仿宋" w:cs="宋体" w:hint="eastAsia"/>
          <w:kern w:val="0"/>
          <w:sz w:val="32"/>
          <w:szCs w:val="32"/>
        </w:rPr>
      </w:pPr>
      <w:r>
        <w:rPr>
          <w:rFonts w:ascii="仿宋" w:eastAsia="仿宋" w:hAnsi="仿宋" w:cs="宋体" w:hint="eastAsia"/>
          <w:kern w:val="0"/>
          <w:sz w:val="32"/>
          <w:szCs w:val="32"/>
        </w:rPr>
        <w:t>1、</w:t>
      </w:r>
      <w:r w:rsidR="00807540" w:rsidRPr="00807540">
        <w:rPr>
          <w:rFonts w:ascii="仿宋" w:eastAsia="仿宋" w:hAnsi="仿宋" w:cs="宋体"/>
          <w:kern w:val="0"/>
          <w:sz w:val="32"/>
          <w:szCs w:val="32"/>
        </w:rPr>
        <w:t>党员的先锋模范作用主要体现在哪五个方面</w:t>
      </w:r>
      <w:r w:rsidR="00807540" w:rsidRPr="004F7C1E">
        <w:rPr>
          <w:rFonts w:ascii="仿宋" w:eastAsia="仿宋" w:hAnsi="仿宋" w:cs="宋体"/>
          <w:kern w:val="0"/>
          <w:sz w:val="32"/>
          <w:szCs w:val="32"/>
        </w:rPr>
        <w:t>?</w:t>
      </w:r>
      <w:r w:rsidR="00807540" w:rsidRPr="00807540">
        <w:rPr>
          <w:rFonts w:ascii="仿宋" w:eastAsia="仿宋" w:hAnsi="仿宋" w:cs="宋体"/>
          <w:kern w:val="0"/>
          <w:sz w:val="32"/>
          <w:szCs w:val="32"/>
        </w:rPr>
        <w:br/>
        <w:t>答</w:t>
      </w:r>
      <w:r w:rsidR="00807540" w:rsidRPr="004F7C1E">
        <w:rPr>
          <w:rFonts w:ascii="仿宋" w:eastAsia="仿宋" w:hAnsi="仿宋" w:cs="宋体"/>
          <w:kern w:val="0"/>
          <w:sz w:val="32"/>
          <w:szCs w:val="32"/>
        </w:rPr>
        <w:t>:</w:t>
      </w:r>
      <w:r w:rsidR="00807540" w:rsidRPr="00807540">
        <w:rPr>
          <w:rFonts w:ascii="仿宋" w:eastAsia="仿宋" w:hAnsi="仿宋" w:cs="宋体"/>
          <w:kern w:val="0"/>
          <w:sz w:val="32"/>
          <w:szCs w:val="32"/>
        </w:rPr>
        <w:t>(1)努力成为终身学习的模范</w:t>
      </w:r>
      <w:r w:rsidR="00807540" w:rsidRPr="004F7C1E">
        <w:rPr>
          <w:rFonts w:ascii="仿宋" w:eastAsia="仿宋" w:hAnsi="仿宋" w:cs="宋体" w:hint="eastAsia"/>
          <w:kern w:val="0"/>
          <w:sz w:val="32"/>
          <w:szCs w:val="32"/>
        </w:rPr>
        <w:t>；</w:t>
      </w:r>
      <w:r w:rsidR="00807540" w:rsidRPr="00807540">
        <w:rPr>
          <w:rFonts w:ascii="仿宋" w:eastAsia="仿宋" w:hAnsi="仿宋" w:cs="宋体"/>
          <w:kern w:val="0"/>
          <w:sz w:val="32"/>
          <w:szCs w:val="32"/>
        </w:rPr>
        <w:br/>
        <w:t>(2)努力成为贯彻执行党的路线方针政策的模范</w:t>
      </w:r>
      <w:r w:rsidR="00807540" w:rsidRPr="004F7C1E">
        <w:rPr>
          <w:rFonts w:ascii="仿宋" w:eastAsia="仿宋" w:hAnsi="仿宋" w:cs="宋体" w:hint="eastAsia"/>
          <w:kern w:val="0"/>
          <w:sz w:val="32"/>
          <w:szCs w:val="32"/>
        </w:rPr>
        <w:t>；</w:t>
      </w:r>
    </w:p>
    <w:p w:rsidR="00807540" w:rsidRPr="004F7C1E" w:rsidRDefault="00807540" w:rsidP="004F7C1E">
      <w:pPr>
        <w:widowControl/>
        <w:jc w:val="left"/>
        <w:rPr>
          <w:rFonts w:ascii="仿宋" w:eastAsia="仿宋" w:hAnsi="仿宋" w:cs="宋体" w:hint="eastAsia"/>
          <w:kern w:val="0"/>
          <w:sz w:val="32"/>
          <w:szCs w:val="32"/>
        </w:rPr>
      </w:pPr>
      <w:r w:rsidRPr="00807540">
        <w:rPr>
          <w:rFonts w:ascii="仿宋" w:eastAsia="仿宋" w:hAnsi="仿宋" w:cs="宋体"/>
          <w:kern w:val="0"/>
          <w:sz w:val="32"/>
          <w:szCs w:val="32"/>
        </w:rPr>
        <w:t>(3)努力成为全心全意为人民服务的模范</w:t>
      </w:r>
      <w:r w:rsidRPr="004F7C1E">
        <w:rPr>
          <w:rFonts w:ascii="仿宋" w:eastAsia="仿宋" w:hAnsi="仿宋" w:cs="宋体" w:hint="eastAsia"/>
          <w:kern w:val="0"/>
          <w:sz w:val="32"/>
          <w:szCs w:val="32"/>
        </w:rPr>
        <w:t>；</w:t>
      </w:r>
      <w:r w:rsidRPr="00807540">
        <w:rPr>
          <w:rFonts w:ascii="仿宋" w:eastAsia="仿宋" w:hAnsi="仿宋" w:cs="宋体"/>
          <w:kern w:val="0"/>
          <w:sz w:val="32"/>
          <w:szCs w:val="32"/>
        </w:rPr>
        <w:br/>
        <w:t>(4)努力成为遵纪守法、弘扬社会主义道德风尚的模范</w:t>
      </w:r>
      <w:r w:rsidRPr="004F7C1E">
        <w:rPr>
          <w:rFonts w:ascii="仿宋" w:eastAsia="仿宋" w:hAnsi="仿宋" w:cs="宋体" w:hint="eastAsia"/>
          <w:kern w:val="0"/>
          <w:sz w:val="32"/>
          <w:szCs w:val="32"/>
        </w:rPr>
        <w:t>；</w:t>
      </w:r>
    </w:p>
    <w:p w:rsidR="00807540" w:rsidRPr="00807540" w:rsidRDefault="00807540" w:rsidP="004F7C1E">
      <w:pPr>
        <w:widowControl/>
        <w:jc w:val="left"/>
        <w:rPr>
          <w:rFonts w:ascii="仿宋" w:eastAsia="仿宋" w:hAnsi="仿宋" w:cs="宋体"/>
          <w:kern w:val="0"/>
          <w:sz w:val="32"/>
          <w:szCs w:val="32"/>
        </w:rPr>
      </w:pPr>
      <w:r w:rsidRPr="00807540">
        <w:rPr>
          <w:rFonts w:ascii="仿宋" w:eastAsia="仿宋" w:hAnsi="仿宋" w:cs="宋体"/>
          <w:kern w:val="0"/>
          <w:sz w:val="32"/>
          <w:szCs w:val="32"/>
        </w:rPr>
        <w:t>(5)努力成为创造流工作业绩的模范。</w:t>
      </w:r>
    </w:p>
    <w:p w:rsidR="00035EA6" w:rsidRPr="004F7C1E" w:rsidRDefault="004F7C1E" w:rsidP="004F7C1E">
      <w:pPr>
        <w:rPr>
          <w:rFonts w:ascii="仿宋" w:eastAsia="仿宋" w:hAnsi="仿宋" w:cs="仿宋_GB2312" w:hint="eastAsia"/>
          <w:color w:val="000000"/>
          <w:sz w:val="32"/>
          <w:szCs w:val="32"/>
          <w:shd w:val="clear" w:color="auto" w:fill="FFFFFF"/>
        </w:rPr>
      </w:pPr>
      <w:r w:rsidRPr="004F7C1E">
        <w:rPr>
          <w:rFonts w:ascii="仿宋" w:eastAsia="仿宋" w:hAnsi="仿宋" w:cs="仿宋_GB2312" w:hint="eastAsia"/>
          <w:color w:val="000000"/>
          <w:sz w:val="32"/>
          <w:szCs w:val="32"/>
          <w:shd w:val="clear" w:color="auto" w:fill="FFFFFF"/>
        </w:rPr>
        <w:t>（出题理由：明确作为一名合格的党员的先锋模范作用应该如何体现）</w:t>
      </w:r>
    </w:p>
    <w:p w:rsidR="004F7C1E" w:rsidRPr="004F7C1E" w:rsidRDefault="004F7C1E" w:rsidP="004F7C1E">
      <w:pPr>
        <w:pStyle w:val="reader-word-layer"/>
        <w:shd w:val="clear" w:color="auto" w:fill="FFFFFF"/>
        <w:spacing w:before="0" w:beforeAutospacing="0" w:after="0" w:afterAutospacing="0"/>
        <w:rPr>
          <w:rFonts w:ascii="仿宋" w:eastAsia="仿宋" w:hAnsi="仿宋"/>
          <w:color w:val="000000"/>
          <w:spacing w:val="-12"/>
          <w:sz w:val="32"/>
          <w:szCs w:val="32"/>
        </w:rPr>
      </w:pPr>
      <w:r>
        <w:rPr>
          <w:rFonts w:ascii="仿宋" w:eastAsia="仿宋" w:hAnsi="仿宋" w:hint="eastAsia"/>
          <w:color w:val="000000"/>
          <w:spacing w:val="-12"/>
          <w:sz w:val="32"/>
          <w:szCs w:val="32"/>
        </w:rPr>
        <w:t>2、</w:t>
      </w:r>
      <w:r>
        <w:rPr>
          <w:rFonts w:ascii="仿宋" w:eastAsia="仿宋" w:hAnsi="仿宋"/>
          <w:color w:val="000000"/>
          <w:spacing w:val="-12"/>
          <w:sz w:val="32"/>
          <w:szCs w:val="32"/>
        </w:rPr>
        <w:t>“</w:t>
      </w:r>
      <w:r w:rsidRPr="004F7C1E">
        <w:rPr>
          <w:rFonts w:ascii="仿宋" w:eastAsia="仿宋" w:hAnsi="仿宋" w:hint="eastAsia"/>
          <w:color w:val="000000"/>
          <w:spacing w:val="-12"/>
          <w:sz w:val="32"/>
          <w:szCs w:val="32"/>
        </w:rPr>
        <w:t>三个代表</w:t>
      </w:r>
      <w:r>
        <w:rPr>
          <w:rFonts w:ascii="仿宋" w:eastAsia="仿宋" w:hAnsi="仿宋"/>
          <w:color w:val="000000"/>
          <w:spacing w:val="-12"/>
          <w:sz w:val="32"/>
          <w:szCs w:val="32"/>
        </w:rPr>
        <w:t>”</w:t>
      </w:r>
      <w:r w:rsidRPr="004F7C1E">
        <w:rPr>
          <w:rFonts w:ascii="仿宋" w:eastAsia="仿宋" w:hAnsi="仿宋" w:hint="eastAsia"/>
          <w:color w:val="000000"/>
          <w:spacing w:val="-12"/>
          <w:sz w:val="32"/>
          <w:szCs w:val="32"/>
        </w:rPr>
        <w:t>的辩论关系</w:t>
      </w:r>
    </w:p>
    <w:p w:rsidR="004F7C1E" w:rsidRPr="004F7C1E" w:rsidRDefault="004F7C1E" w:rsidP="004F7C1E">
      <w:pPr>
        <w:pStyle w:val="reader-word-layer"/>
        <w:shd w:val="clear" w:color="auto" w:fill="FFFFFF"/>
        <w:spacing w:before="0" w:beforeAutospacing="0" w:after="0" w:afterAutospacing="0"/>
        <w:rPr>
          <w:rFonts w:ascii="仿宋" w:eastAsia="仿宋" w:hAnsi="仿宋"/>
          <w:color w:val="000000"/>
          <w:spacing w:val="-9"/>
          <w:sz w:val="32"/>
          <w:szCs w:val="32"/>
        </w:rPr>
      </w:pPr>
      <w:r w:rsidRPr="004F7C1E">
        <w:rPr>
          <w:rFonts w:ascii="仿宋" w:eastAsia="仿宋" w:hAnsi="仿宋" w:hint="eastAsia"/>
          <w:color w:val="000000"/>
          <w:spacing w:val="-9"/>
          <w:sz w:val="32"/>
          <w:szCs w:val="32"/>
        </w:rPr>
        <w:t>三个代表</w:t>
      </w:r>
      <w:r>
        <w:rPr>
          <w:rFonts w:ascii="仿宋" w:eastAsia="仿宋" w:hAnsi="仿宋" w:hint="eastAsia"/>
          <w:color w:val="000000"/>
          <w:spacing w:val="-9"/>
          <w:sz w:val="32"/>
          <w:szCs w:val="32"/>
        </w:rPr>
        <w:t>的</w:t>
      </w:r>
      <w:r w:rsidRPr="004F7C1E">
        <w:rPr>
          <w:rFonts w:ascii="仿宋" w:eastAsia="仿宋" w:hAnsi="仿宋" w:hint="eastAsia"/>
          <w:color w:val="000000"/>
          <w:spacing w:val="-12"/>
          <w:sz w:val="32"/>
          <w:szCs w:val="32"/>
        </w:rPr>
        <w:t>重要思想是相互联系、相互促进的一个统一的整体。</w:t>
      </w:r>
    </w:p>
    <w:p w:rsidR="004F7C1E" w:rsidRPr="004F7C1E" w:rsidRDefault="004F7C1E" w:rsidP="004F7C1E">
      <w:pPr>
        <w:pStyle w:val="reader-word-layer"/>
        <w:shd w:val="clear" w:color="auto" w:fill="FFFFFF"/>
        <w:spacing w:before="0" w:beforeAutospacing="0" w:after="0" w:afterAutospacing="0"/>
        <w:rPr>
          <w:rFonts w:ascii="仿宋" w:eastAsia="仿宋" w:hAnsi="仿宋" w:cs="Arial" w:hint="eastAsia"/>
          <w:color w:val="000000"/>
          <w:spacing w:val="-3"/>
          <w:sz w:val="32"/>
          <w:szCs w:val="32"/>
        </w:rPr>
      </w:pPr>
      <w:r w:rsidRPr="004F7C1E">
        <w:rPr>
          <w:rFonts w:ascii="仿宋" w:eastAsia="仿宋" w:hAnsi="仿宋" w:cs="Arial"/>
          <w:color w:val="000000"/>
          <w:spacing w:val="-3"/>
          <w:sz w:val="32"/>
          <w:szCs w:val="32"/>
        </w:rPr>
        <w:t>(1)</w:t>
      </w:r>
      <w:r w:rsidRPr="004F7C1E">
        <w:rPr>
          <w:rFonts w:ascii="仿宋" w:eastAsia="仿宋" w:hAnsi="仿宋" w:hint="eastAsia"/>
          <w:color w:val="000000"/>
          <w:spacing w:val="-12"/>
          <w:sz w:val="32"/>
          <w:szCs w:val="32"/>
        </w:rPr>
        <w:t>发展先进生产力，是发展先进文化、实现</w:t>
      </w:r>
      <w:proofErr w:type="gramStart"/>
      <w:r w:rsidRPr="004F7C1E">
        <w:rPr>
          <w:rFonts w:ascii="仿宋" w:eastAsia="仿宋" w:hAnsi="仿宋" w:hint="eastAsia"/>
          <w:color w:val="000000"/>
          <w:spacing w:val="-12"/>
          <w:sz w:val="32"/>
          <w:szCs w:val="32"/>
        </w:rPr>
        <w:t>最</w:t>
      </w:r>
      <w:proofErr w:type="gramEnd"/>
      <w:r w:rsidRPr="004F7C1E">
        <w:rPr>
          <w:rFonts w:ascii="仿宋" w:eastAsia="仿宋" w:hAnsi="仿宋" w:hint="eastAsia"/>
          <w:color w:val="000000"/>
          <w:spacing w:val="-12"/>
          <w:sz w:val="32"/>
          <w:szCs w:val="32"/>
        </w:rPr>
        <w:t>广大人民根本利益的基础。</w:t>
      </w:r>
      <w:r w:rsidRPr="004F7C1E">
        <w:rPr>
          <w:rFonts w:ascii="仿宋" w:eastAsia="仿宋" w:hAnsi="仿宋"/>
          <w:color w:val="000000"/>
          <w:sz w:val="32"/>
          <w:szCs w:val="32"/>
        </w:rPr>
        <w:t> </w:t>
      </w:r>
    </w:p>
    <w:p w:rsidR="004F7C1E" w:rsidRDefault="004F7C1E" w:rsidP="004F7C1E">
      <w:pPr>
        <w:pStyle w:val="reader-word-layer"/>
        <w:shd w:val="clear" w:color="auto" w:fill="FFFFFF"/>
        <w:spacing w:before="0" w:beforeAutospacing="0" w:after="0" w:afterAutospacing="0"/>
        <w:rPr>
          <w:rFonts w:ascii="仿宋" w:eastAsia="仿宋" w:hAnsi="仿宋" w:cs="Arial" w:hint="eastAsia"/>
          <w:color w:val="000000"/>
          <w:spacing w:val="-3"/>
          <w:sz w:val="32"/>
          <w:szCs w:val="32"/>
        </w:rPr>
      </w:pPr>
      <w:r w:rsidRPr="004F7C1E">
        <w:rPr>
          <w:rFonts w:ascii="仿宋" w:eastAsia="仿宋" w:hAnsi="仿宋" w:cs="Arial"/>
          <w:color w:val="000000"/>
          <w:spacing w:val="-3"/>
          <w:sz w:val="32"/>
          <w:szCs w:val="32"/>
        </w:rPr>
        <w:t>(2)</w:t>
      </w:r>
      <w:r w:rsidRPr="004F7C1E">
        <w:rPr>
          <w:rFonts w:ascii="仿宋" w:eastAsia="仿宋" w:hAnsi="仿宋" w:hint="eastAsia"/>
          <w:color w:val="000000"/>
          <w:spacing w:val="-12"/>
          <w:sz w:val="32"/>
          <w:szCs w:val="32"/>
        </w:rPr>
        <w:t>人民群众是先进生产力和先进文化的创造者，也是实现自身利益的根本力量。</w:t>
      </w:r>
    </w:p>
    <w:p w:rsidR="004F7C1E" w:rsidRPr="004F7C1E" w:rsidRDefault="004F7C1E" w:rsidP="004F7C1E">
      <w:pPr>
        <w:pStyle w:val="reader-word-layer"/>
        <w:shd w:val="clear" w:color="auto" w:fill="FFFFFF"/>
        <w:spacing w:before="0" w:beforeAutospacing="0" w:after="0" w:afterAutospacing="0"/>
        <w:rPr>
          <w:rFonts w:ascii="仿宋" w:eastAsia="仿宋" w:hAnsi="仿宋" w:cs="Arial" w:hint="eastAsia"/>
          <w:color w:val="000000"/>
          <w:spacing w:val="-3"/>
          <w:sz w:val="32"/>
          <w:szCs w:val="32"/>
        </w:rPr>
      </w:pPr>
      <w:r w:rsidRPr="004F7C1E">
        <w:rPr>
          <w:rFonts w:ascii="仿宋" w:eastAsia="仿宋" w:hAnsi="仿宋" w:cs="Arial"/>
          <w:color w:val="000000"/>
          <w:spacing w:val="-3"/>
          <w:sz w:val="32"/>
          <w:szCs w:val="32"/>
        </w:rPr>
        <w:t>(3)</w:t>
      </w:r>
      <w:r w:rsidRPr="004F7C1E">
        <w:rPr>
          <w:rFonts w:ascii="仿宋" w:eastAsia="仿宋" w:hAnsi="仿宋" w:hint="eastAsia"/>
          <w:color w:val="000000"/>
          <w:spacing w:val="-12"/>
          <w:sz w:val="32"/>
          <w:szCs w:val="32"/>
        </w:rPr>
        <w:t>不断发展先进生产力和先进文化，归根到底是为了满足人民群众日益增长的物质文化生活需要，不断实现</w:t>
      </w:r>
      <w:proofErr w:type="gramStart"/>
      <w:r w:rsidRPr="004F7C1E">
        <w:rPr>
          <w:rFonts w:ascii="仿宋" w:eastAsia="仿宋" w:hAnsi="仿宋" w:hint="eastAsia"/>
          <w:color w:val="000000"/>
          <w:spacing w:val="-12"/>
          <w:sz w:val="32"/>
          <w:szCs w:val="32"/>
        </w:rPr>
        <w:t>最</w:t>
      </w:r>
      <w:proofErr w:type="gramEnd"/>
      <w:r w:rsidRPr="004F7C1E">
        <w:rPr>
          <w:rFonts w:ascii="仿宋" w:eastAsia="仿宋" w:hAnsi="仿宋" w:hint="eastAsia"/>
          <w:color w:val="000000"/>
          <w:spacing w:val="-12"/>
          <w:sz w:val="32"/>
          <w:szCs w:val="32"/>
        </w:rPr>
        <w:t>广大人民的根本利益</w:t>
      </w:r>
    </w:p>
    <w:p w:rsidR="004F7C1E" w:rsidRPr="004F7C1E" w:rsidRDefault="004F7C1E" w:rsidP="004F7C1E">
      <w:pPr>
        <w:rPr>
          <w:rFonts w:ascii="仿宋" w:eastAsia="仿宋" w:hAnsi="仿宋" w:cs="仿宋_GB2312"/>
          <w:color w:val="000000"/>
          <w:sz w:val="32"/>
          <w:szCs w:val="32"/>
          <w:shd w:val="clear" w:color="auto" w:fill="FFFFFF"/>
        </w:rPr>
      </w:pPr>
    </w:p>
    <w:sectPr w:rsidR="004F7C1E" w:rsidRPr="004F7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90" w:rsidRDefault="00491F90" w:rsidP="00F50B68">
      <w:r>
        <w:separator/>
      </w:r>
    </w:p>
  </w:endnote>
  <w:endnote w:type="continuationSeparator" w:id="0">
    <w:p w:rsidR="00491F90" w:rsidRDefault="00491F90" w:rsidP="00F5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90" w:rsidRDefault="00491F90" w:rsidP="00F50B68">
      <w:r>
        <w:separator/>
      </w:r>
    </w:p>
  </w:footnote>
  <w:footnote w:type="continuationSeparator" w:id="0">
    <w:p w:rsidR="00491F90" w:rsidRDefault="00491F90" w:rsidP="00F50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0035EA6"/>
    <w:rsid w:val="00183E5B"/>
    <w:rsid w:val="00491F90"/>
    <w:rsid w:val="004F7C1E"/>
    <w:rsid w:val="005604EF"/>
    <w:rsid w:val="00807540"/>
    <w:rsid w:val="00F50B68"/>
    <w:rsid w:val="0B03198D"/>
    <w:rsid w:val="46FC2B97"/>
    <w:rsid w:val="5F597D7E"/>
    <w:rsid w:val="6871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50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0B68"/>
    <w:rPr>
      <w:rFonts w:asciiTheme="minorHAnsi" w:eastAsiaTheme="minorEastAsia" w:hAnsiTheme="minorHAnsi" w:cstheme="minorBidi"/>
      <w:kern w:val="2"/>
      <w:sz w:val="18"/>
      <w:szCs w:val="18"/>
    </w:rPr>
  </w:style>
  <w:style w:type="paragraph" w:styleId="a4">
    <w:name w:val="footer"/>
    <w:basedOn w:val="a"/>
    <w:link w:val="Char0"/>
    <w:rsid w:val="00F50B68"/>
    <w:pPr>
      <w:tabs>
        <w:tab w:val="center" w:pos="4153"/>
        <w:tab w:val="right" w:pos="8306"/>
      </w:tabs>
      <w:snapToGrid w:val="0"/>
      <w:jc w:val="left"/>
    </w:pPr>
    <w:rPr>
      <w:sz w:val="18"/>
      <w:szCs w:val="18"/>
    </w:rPr>
  </w:style>
  <w:style w:type="character" w:customStyle="1" w:styleId="Char0">
    <w:name w:val="页脚 Char"/>
    <w:basedOn w:val="a0"/>
    <w:link w:val="a4"/>
    <w:rsid w:val="00F50B68"/>
    <w:rPr>
      <w:rFonts w:asciiTheme="minorHAnsi" w:eastAsiaTheme="minorEastAsia" w:hAnsiTheme="minorHAnsi" w:cstheme="minorBidi"/>
      <w:kern w:val="2"/>
      <w:sz w:val="18"/>
      <w:szCs w:val="18"/>
    </w:rPr>
  </w:style>
  <w:style w:type="paragraph" w:customStyle="1" w:styleId="reader-word-layer">
    <w:name w:val="reader-word-layer"/>
    <w:basedOn w:val="a"/>
    <w:rsid w:val="004F7C1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50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0B68"/>
    <w:rPr>
      <w:rFonts w:asciiTheme="minorHAnsi" w:eastAsiaTheme="minorEastAsia" w:hAnsiTheme="minorHAnsi" w:cstheme="minorBidi"/>
      <w:kern w:val="2"/>
      <w:sz w:val="18"/>
      <w:szCs w:val="18"/>
    </w:rPr>
  </w:style>
  <w:style w:type="paragraph" w:styleId="a4">
    <w:name w:val="footer"/>
    <w:basedOn w:val="a"/>
    <w:link w:val="Char0"/>
    <w:rsid w:val="00F50B68"/>
    <w:pPr>
      <w:tabs>
        <w:tab w:val="center" w:pos="4153"/>
        <w:tab w:val="right" w:pos="8306"/>
      </w:tabs>
      <w:snapToGrid w:val="0"/>
      <w:jc w:val="left"/>
    </w:pPr>
    <w:rPr>
      <w:sz w:val="18"/>
      <w:szCs w:val="18"/>
    </w:rPr>
  </w:style>
  <w:style w:type="character" w:customStyle="1" w:styleId="Char0">
    <w:name w:val="页脚 Char"/>
    <w:basedOn w:val="a0"/>
    <w:link w:val="a4"/>
    <w:rsid w:val="00F50B68"/>
    <w:rPr>
      <w:rFonts w:asciiTheme="minorHAnsi" w:eastAsiaTheme="minorEastAsia" w:hAnsiTheme="minorHAnsi" w:cstheme="minorBidi"/>
      <w:kern w:val="2"/>
      <w:sz w:val="18"/>
      <w:szCs w:val="18"/>
    </w:rPr>
  </w:style>
  <w:style w:type="paragraph" w:customStyle="1" w:styleId="reader-word-layer">
    <w:name w:val="reader-word-layer"/>
    <w:basedOn w:val="a"/>
    <w:rsid w:val="004F7C1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05178">
      <w:bodyDiv w:val="1"/>
      <w:marLeft w:val="0"/>
      <w:marRight w:val="0"/>
      <w:marTop w:val="0"/>
      <w:marBottom w:val="0"/>
      <w:divBdr>
        <w:top w:val="none" w:sz="0" w:space="0" w:color="auto"/>
        <w:left w:val="none" w:sz="0" w:space="0" w:color="auto"/>
        <w:bottom w:val="none" w:sz="0" w:space="0" w:color="auto"/>
        <w:right w:val="none" w:sz="0" w:space="0" w:color="auto"/>
      </w:divBdr>
      <w:divsChild>
        <w:div w:id="139855496">
          <w:marLeft w:val="0"/>
          <w:marRight w:val="0"/>
          <w:marTop w:val="0"/>
          <w:marBottom w:val="0"/>
          <w:divBdr>
            <w:top w:val="none" w:sz="0" w:space="0" w:color="auto"/>
            <w:left w:val="none" w:sz="0" w:space="0" w:color="auto"/>
            <w:bottom w:val="none" w:sz="0" w:space="0" w:color="auto"/>
            <w:right w:val="none" w:sz="0" w:space="0" w:color="auto"/>
          </w:divBdr>
          <w:divsChild>
            <w:div w:id="1907837380">
              <w:marLeft w:val="0"/>
              <w:marRight w:val="0"/>
              <w:marTop w:val="0"/>
              <w:marBottom w:val="0"/>
              <w:divBdr>
                <w:top w:val="none" w:sz="0" w:space="0" w:color="auto"/>
                <w:left w:val="none" w:sz="0" w:space="0" w:color="auto"/>
                <w:bottom w:val="none" w:sz="0" w:space="0" w:color="auto"/>
                <w:right w:val="none" w:sz="0" w:space="0" w:color="auto"/>
              </w:divBdr>
            </w:div>
          </w:divsChild>
        </w:div>
        <w:div w:id="2050181610">
          <w:marLeft w:val="0"/>
          <w:marRight w:val="0"/>
          <w:marTop w:val="0"/>
          <w:marBottom w:val="0"/>
          <w:divBdr>
            <w:top w:val="none" w:sz="0" w:space="0" w:color="auto"/>
            <w:left w:val="none" w:sz="0" w:space="0" w:color="auto"/>
            <w:bottom w:val="none" w:sz="0" w:space="0" w:color="auto"/>
            <w:right w:val="none" w:sz="0" w:space="0" w:color="auto"/>
          </w:divBdr>
          <w:divsChild>
            <w:div w:id="2124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5823">
      <w:bodyDiv w:val="1"/>
      <w:marLeft w:val="0"/>
      <w:marRight w:val="0"/>
      <w:marTop w:val="0"/>
      <w:marBottom w:val="0"/>
      <w:divBdr>
        <w:top w:val="none" w:sz="0" w:space="0" w:color="auto"/>
        <w:left w:val="none" w:sz="0" w:space="0" w:color="auto"/>
        <w:bottom w:val="none" w:sz="0" w:space="0" w:color="auto"/>
        <w:right w:val="none" w:sz="0" w:space="0" w:color="auto"/>
      </w:divBdr>
      <w:divsChild>
        <w:div w:id="1740471122">
          <w:marLeft w:val="0"/>
          <w:marRight w:val="0"/>
          <w:marTop w:val="0"/>
          <w:marBottom w:val="0"/>
          <w:divBdr>
            <w:top w:val="none" w:sz="0" w:space="0" w:color="auto"/>
            <w:left w:val="none" w:sz="0" w:space="0" w:color="auto"/>
            <w:bottom w:val="none" w:sz="0" w:space="0" w:color="auto"/>
            <w:right w:val="none" w:sz="0" w:space="0" w:color="auto"/>
          </w:divBdr>
        </w:div>
      </w:divsChild>
    </w:div>
    <w:div w:id="1926106655">
      <w:bodyDiv w:val="1"/>
      <w:marLeft w:val="0"/>
      <w:marRight w:val="0"/>
      <w:marTop w:val="0"/>
      <w:marBottom w:val="0"/>
      <w:divBdr>
        <w:top w:val="none" w:sz="0" w:space="0" w:color="auto"/>
        <w:left w:val="none" w:sz="0" w:space="0" w:color="auto"/>
        <w:bottom w:val="none" w:sz="0" w:space="0" w:color="auto"/>
        <w:right w:val="none" w:sz="0" w:space="0" w:color="auto"/>
      </w:divBdr>
      <w:divsChild>
        <w:div w:id="232619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ASUS</cp:lastModifiedBy>
  <cp:revision>2</cp:revision>
  <dcterms:created xsi:type="dcterms:W3CDTF">2020-10-30T12:36:00Z</dcterms:created>
  <dcterms:modified xsi:type="dcterms:W3CDTF">2020-10-30T12:36:00Z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