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Toc625"/>
      <w:bookmarkStart w:id="1" w:name="_Toc6943"/>
      <w:r>
        <w:rPr>
          <w:rFonts w:hint="eastAsia" w:ascii="宋体" w:hAnsi="宋体" w:eastAsia="宋体" w:cs="宋体"/>
          <w:b/>
          <w:bCs/>
          <w:sz w:val="36"/>
          <w:szCs w:val="36"/>
        </w:rPr>
        <w:t>“江职朗读者”诵读比赛作品征集</w:t>
      </w: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报名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表</w:t>
      </w:r>
      <w:bookmarkEnd w:id="0"/>
      <w:bookmarkEnd w:id="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u w:val="single"/>
        </w:rPr>
      </w:pPr>
      <w:bookmarkStart w:id="2" w:name="_Toc3869"/>
      <w:bookmarkStart w:id="3" w:name="_Toc7747"/>
      <w:r>
        <w:rPr>
          <w:rFonts w:hint="eastAsia" w:ascii="宋体" w:hAnsi="宋体" w:eastAsia="宋体" w:cs="宋体"/>
          <w:b/>
          <w:sz w:val="28"/>
          <w:szCs w:val="28"/>
        </w:rPr>
        <w:t>系部：</w:t>
      </w:r>
      <w:bookmarkEnd w:id="2"/>
      <w:bookmarkEnd w:id="3"/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val="en-US" w:eastAsia="zh-CN"/>
        </w:rPr>
        <w:t>经济管理系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         </w:t>
      </w:r>
    </w:p>
    <w:tbl>
      <w:tblPr>
        <w:tblStyle w:val="3"/>
        <w:tblW w:w="9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695"/>
        <w:gridCol w:w="30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经济管理系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18金融管理1班</w:t>
            </w: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梁美祝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13536244893</w:t>
            </w: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default" w:ascii="宋体" w:hAnsi="宋体" w:eastAsia="等线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当你老了》</w:t>
            </w:r>
            <w:bookmarkStart w:id="4" w:name="_GoBack"/>
            <w:bookmarkEnd w:id="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34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75E62"/>
    <w:rsid w:val="3E2C47C1"/>
    <w:rsid w:val="62F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2020-04-20T08:56:00Z</dcterms:created>
  <dc:creator>红烧猪手</dc:creator>
  <cp:lastModifiedBy>玫瑰女王 </cp:lastModifiedBy>
  <dcterms:modified xsi:type="dcterms:W3CDTF">2020-05-10T14:38:49Z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