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center"/>
        <w:outlineLvl w:val="1"/>
        <w:rPr>
          <w:rFonts w:hint="eastAsia" w:ascii="宋体" w:hAnsi="宋体" w:eastAsia="宋体" w:cs="宋体"/>
          <w:b/>
          <w:bCs/>
          <w:sz w:val="36"/>
          <w:szCs w:val="36"/>
        </w:rPr>
      </w:pPr>
      <w:bookmarkStart w:id="4" w:name="_GoBack"/>
      <w:bookmarkEnd w:id="4"/>
      <w:bookmarkStart w:id="0" w:name="_Toc625"/>
      <w:bookmarkStart w:id="1" w:name="_Toc6943"/>
      <w:r>
        <w:rPr>
          <w:rFonts w:hint="eastAsia" w:ascii="宋体" w:hAnsi="宋体" w:eastAsia="宋体" w:cs="宋体"/>
          <w:b/>
          <w:bCs/>
          <w:sz w:val="36"/>
          <w:szCs w:val="36"/>
        </w:rPr>
        <w:t>“江职朗读者”诵读比赛作品征集</w:t>
      </w:r>
      <w:r>
        <w:rPr>
          <w:rFonts w:hint="eastAsia" w:ascii="宋体" w:hAnsi="宋体" w:eastAsia="宋体" w:cs="宋体"/>
          <w:b/>
          <w:bCs/>
          <w:spacing w:val="-20"/>
          <w:sz w:val="36"/>
          <w:szCs w:val="36"/>
        </w:rPr>
        <w:t>报名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表</w:t>
      </w:r>
      <w:bookmarkEnd w:id="0"/>
      <w:bookmarkEnd w:id="1"/>
    </w:p>
    <w:p>
      <w:pPr>
        <w:spacing w:line="360" w:lineRule="auto"/>
        <w:outlineLvl w:val="1"/>
        <w:rPr>
          <w:rFonts w:hint="eastAsia" w:ascii="宋体" w:hAnsi="宋体" w:eastAsia="宋体" w:cs="宋体"/>
          <w:b/>
          <w:sz w:val="28"/>
          <w:szCs w:val="28"/>
          <w:u w:val="single"/>
        </w:rPr>
      </w:pPr>
      <w:bookmarkStart w:id="2" w:name="_Toc7747"/>
      <w:bookmarkStart w:id="3" w:name="_Toc3869"/>
      <w:r>
        <w:rPr>
          <w:rFonts w:hint="eastAsia" w:ascii="宋体" w:hAnsi="宋体" w:eastAsia="宋体" w:cs="宋体"/>
          <w:b/>
          <w:sz w:val="28"/>
          <w:szCs w:val="28"/>
        </w:rPr>
        <w:t>系部：</w:t>
      </w:r>
      <w:bookmarkEnd w:id="2"/>
      <w:bookmarkEnd w:id="3"/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经济管理系          </w:t>
      </w:r>
    </w:p>
    <w:tbl>
      <w:tblPr>
        <w:tblStyle w:val="3"/>
        <w:tblW w:w="932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60"/>
        <w:gridCol w:w="1160"/>
        <w:gridCol w:w="1160"/>
        <w:gridCol w:w="1695"/>
        <w:gridCol w:w="30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序号</w:t>
            </w: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系部</w:t>
            </w: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班别</w:t>
            </w: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姓名（个人/团队）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联系方式</w:t>
            </w:r>
          </w:p>
        </w:tc>
        <w:tc>
          <w:tcPr>
            <w:tcW w:w="30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作品名称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134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sz w:val="24"/>
              </w:rPr>
              <w:t>经济管理系</w:t>
            </w: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sz w:val="24"/>
              </w:rPr>
              <w:t>19旅游新宁1班</w:t>
            </w: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sz w:val="24"/>
              </w:rPr>
              <w:t>黄龙培</w:t>
            </w:r>
          </w:p>
        </w:tc>
        <w:tc>
          <w:tcPr>
            <w:tcW w:w="169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sz w:val="24"/>
              </w:rPr>
              <w:t>13025611292</w:t>
            </w:r>
          </w:p>
        </w:tc>
        <w:tc>
          <w:tcPr>
            <w:tcW w:w="3018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sz w:val="24"/>
              </w:rPr>
              <w:t>《离骚》节选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134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18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134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18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134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18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34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18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eastAsia="宋体" w:cs="宋体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75E62"/>
    <w:rsid w:val="62F7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等线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2020-04-20T08:56:00Z</dcterms:created>
  <dc:creator>红烧猪手</dc:creator>
  <cp:lastModifiedBy>红烧猪手</cp:lastModifiedBy>
  <dcterms:modified xsi:type="dcterms:W3CDTF">2020-04-20T08:57:14Z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center"/>
        <w:outlineLvl w:val="1"/>
        <w:rPr>
          <w:rFonts w:hint="eastAsia" w:ascii="宋体" w:hAnsi="宋体" w:eastAsia="宋体" w:cs="宋体"/>
          <w:b/>
          <w:bCs/>
          <w:sz w:val="36"/>
          <w:szCs w:val="36"/>
        </w:rPr>
      </w:pPr>
      <w:bookmarkStart w:id="4" w:name="_GoBack"/>
      <w:bookmarkEnd w:id="4"/>
      <w:bookmarkStart w:id="0" w:name="_Toc625"/>
      <w:bookmarkStart w:id="1" w:name="_Toc6943"/>
      <w:r>
        <w:rPr>
          <w:rFonts w:hint="eastAsia" w:ascii="宋体" w:hAnsi="宋体" w:eastAsia="宋体" w:cs="宋体"/>
          <w:b/>
          <w:bCs/>
          <w:sz w:val="36"/>
          <w:szCs w:val="36"/>
        </w:rPr>
        <w:t>“江职朗读者”诵读比赛作品征集</w:t>
      </w:r>
      <w:r>
        <w:rPr>
          <w:rFonts w:hint="eastAsia" w:ascii="宋体" w:hAnsi="宋体" w:eastAsia="宋体" w:cs="宋体"/>
          <w:b/>
          <w:bCs/>
          <w:spacing w:val="-20"/>
          <w:sz w:val="36"/>
          <w:szCs w:val="36"/>
        </w:rPr>
        <w:t>报名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表</w:t>
      </w:r>
      <w:bookmarkEnd w:id="0"/>
      <w:bookmarkEnd w:id="1"/>
    </w:p>
    <w:p>
      <w:pPr>
        <w:spacing w:line="360" w:lineRule="auto"/>
        <w:outlineLvl w:val="1"/>
        <w:rPr>
          <w:rFonts w:hint="eastAsia" w:ascii="宋体" w:hAnsi="宋体" w:eastAsia="宋体" w:cs="宋体"/>
          <w:b/>
          <w:sz w:val="28"/>
          <w:szCs w:val="28"/>
          <w:u w:val="single"/>
        </w:rPr>
      </w:pPr>
      <w:bookmarkStart w:id="2" w:name="_Toc7747"/>
      <w:bookmarkStart w:id="3" w:name="_Toc3869"/>
      <w:r>
        <w:rPr>
          <w:rFonts w:hint="eastAsia" w:ascii="宋体" w:hAnsi="宋体" w:eastAsia="宋体" w:cs="宋体"/>
          <w:b/>
          <w:sz w:val="28"/>
          <w:szCs w:val="28"/>
        </w:rPr>
        <w:t>系部：</w:t>
      </w:r>
      <w:bookmarkEnd w:id="2"/>
      <w:bookmarkEnd w:id="3"/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</w:t>
      </w:r>
    </w:p>
    <w:tbl>
      <w:tblPr>
        <w:tblStyle w:val="3"/>
        <w:tblW w:w="932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60"/>
        <w:gridCol w:w="1160"/>
        <w:gridCol w:w="1160"/>
        <w:gridCol w:w="1695"/>
        <w:gridCol w:w="30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序号</w:t>
            </w: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系部</w:t>
            </w: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班别</w:t>
            </w: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姓名（个人/团队）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联系方式</w:t>
            </w:r>
          </w:p>
        </w:tc>
        <w:tc>
          <w:tcPr>
            <w:tcW w:w="30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作品名称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134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18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134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18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134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18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134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18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34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018" w:type="dxa"/>
            <w:noWrap w:val="0"/>
            <w:vAlign w:val="top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eastAsia="宋体" w:cs="宋体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treport/opRecord.xml>tbl_2(2_1_5_0_0tmp);
</file>