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4" w:name="_GoBack"/>
      <w:bookmarkEnd w:id="4"/>
      <w:bookmarkStart w:id="0" w:name="_Toc6943"/>
      <w:bookmarkStart w:id="1" w:name="_Toc625"/>
      <w:r>
        <w:rPr>
          <w:rFonts w:hint="eastAsia" w:ascii="宋体" w:hAnsi="宋体" w:eastAsia="宋体" w:cs="宋体"/>
          <w:b/>
          <w:bCs/>
          <w:sz w:val="36"/>
          <w:szCs w:val="36"/>
        </w:rPr>
        <w:t>“江职朗读者”诵读比赛作品征集</w:t>
      </w:r>
      <w:r>
        <w:rPr>
          <w:rFonts w:hint="eastAsia" w:ascii="宋体" w:hAnsi="宋体" w:eastAsia="宋体" w:cs="宋体"/>
          <w:b/>
          <w:bCs/>
          <w:spacing w:val="-20"/>
          <w:sz w:val="36"/>
          <w:szCs w:val="36"/>
        </w:rPr>
        <w:t>报名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表</w:t>
      </w:r>
      <w:bookmarkEnd w:id="0"/>
      <w:bookmarkEnd w:id="1"/>
    </w:p>
    <w:p>
      <w:pPr>
        <w:spacing w:line="360" w:lineRule="auto"/>
        <w:outlineLvl w:val="1"/>
        <w:rPr>
          <w:rFonts w:hint="eastAsia" w:ascii="宋体" w:hAnsi="宋体" w:eastAsia="宋体" w:cs="宋体"/>
          <w:b/>
          <w:sz w:val="28"/>
          <w:szCs w:val="28"/>
          <w:u w:val="single"/>
        </w:rPr>
      </w:pPr>
      <w:bookmarkStart w:id="2" w:name="_Toc3869"/>
      <w:bookmarkStart w:id="3" w:name="_Toc7747"/>
      <w:r>
        <w:rPr>
          <w:rFonts w:hint="eastAsia" w:ascii="宋体" w:hAnsi="宋体" w:eastAsia="宋体" w:cs="宋体"/>
          <w:b/>
          <w:sz w:val="28"/>
          <w:szCs w:val="28"/>
        </w:rPr>
        <w:t>系部：</w:t>
      </w:r>
      <w:bookmarkEnd w:id="2"/>
      <w:bookmarkEnd w:id="3"/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b/>
          <w:sz w:val="28"/>
          <w:szCs w:val="28"/>
          <w:u w:val="single"/>
          <w:lang w:eastAsia="zh-CN"/>
        </w:rPr>
        <w:t>经济管理系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     </w:t>
      </w:r>
    </w:p>
    <w:tbl>
      <w:tblPr>
        <w:tblStyle w:val="3"/>
        <w:tblW w:w="93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60"/>
        <w:gridCol w:w="1160"/>
        <w:gridCol w:w="1160"/>
        <w:gridCol w:w="1770"/>
        <w:gridCol w:w="29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系部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班别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姓名（个人/团队）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联系方式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作品名称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134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1</w:t>
            </w: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经济管理系</w:t>
            </w: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18会计2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钟伊伦</w:t>
            </w:r>
          </w:p>
        </w:tc>
        <w:tc>
          <w:tcPr>
            <w:tcW w:w="177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15986518733</w:t>
            </w:r>
          </w:p>
        </w:tc>
        <w:tc>
          <w:tcPr>
            <w:tcW w:w="2943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《青春》节选——追梦的美好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34" w:type="dxa"/>
          </w:tcPr>
          <w:p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经济管理系</w:t>
            </w: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18会计2班</w:t>
            </w: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麦嘉怡</w:t>
            </w:r>
          </w:p>
        </w:tc>
        <w:tc>
          <w:tcPr>
            <w:tcW w:w="1770" w:type="dxa"/>
          </w:tcPr>
          <w:p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13825598741</w:t>
            </w:r>
          </w:p>
        </w:tc>
        <w:tc>
          <w:tcPr>
            <w:tcW w:w="2943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《青春》节选——追梦的美好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34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43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34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43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134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943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0C16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等线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83</Characters>
  <Lines>0</Lines>
  <Paragraphs>49</Paragraphs>
  <TotalTime>0</TotalTime>
  <ScaleCrop>false</ScaleCrop>
  <LinksUpToDate>false</LinksUpToDate>
  <CharactersWithSpaces>103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2020-04-20T16:56:00Z</dcterms:created>
  <dc:creator>红烧猪手</dc:creator>
  <cp:lastModifiedBy>MMM-JJ-Y</cp:lastModifiedBy>
  <dcterms:modified xsi:type="dcterms:W3CDTF">2020-05-09T07:01:30Z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