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黑体" w:cs="黑体" w:eastAsia="黑体" w:hAnsi="黑体"/>
          <w:b/>
          <w:sz w:val="36"/>
          <w:szCs w:val="36"/>
        </w:rPr>
      </w:pPr>
      <w:r>
        <w:rPr>
          <w:rFonts w:ascii="黑体" w:cs="黑体" w:eastAsia="黑体" w:hAnsi="黑体" w:hint="eastAsia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-376555</wp:posOffset>
            </wp:positionH>
            <wp:positionV relativeFrom="paragraph">
              <wp:posOffset>126365</wp:posOffset>
            </wp:positionV>
            <wp:extent cx="1285875" cy="1292225"/>
            <wp:effectExtent l="0" t="0" r="9525" b="3175"/>
            <wp:wrapNone/>
            <wp:docPr id="1026" name="图片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85875" cy="12922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jc w:val="center"/>
        <w:rPr>
          <w:rFonts w:ascii="黑体" w:cs="黑体" w:eastAsia="黑体" w:hAnsi="黑体"/>
          <w:b/>
          <w:sz w:val="44"/>
          <w:szCs w:val="44"/>
        </w:rPr>
      </w:pPr>
      <w:r>
        <w:rPr>
          <w:rFonts w:ascii="黑体" w:cs="黑体" w:eastAsia="黑体" w:hAnsi="黑体" w:hint="eastAsia"/>
          <w:b/>
          <w:sz w:val="72"/>
          <w:szCs w:val="72"/>
        </w:rPr>
        <w:t>三 明 学 院</w:t>
      </w:r>
    </w:p>
    <w:p>
      <w:pPr>
        <w:pStyle w:val="style0"/>
        <w:jc w:val="center"/>
        <w:rPr>
          <w:rFonts w:ascii="楷体_GB2312" w:eastAsia="楷体_GB2312"/>
          <w:b/>
          <w:sz w:val="36"/>
          <w:szCs w:val="36"/>
        </w:rPr>
      </w:pPr>
      <w:r>
        <w:rPr/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1076325</wp:posOffset>
                </wp:positionH>
                <wp:positionV relativeFrom="paragraph">
                  <wp:posOffset>89535</wp:posOffset>
                </wp:positionV>
                <wp:extent cx="4686300" cy="0"/>
                <wp:effectExtent l="0" t="0" r="0" b="0"/>
                <wp:wrapNone/>
                <wp:docPr id="1027" name="直线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86300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84.75pt,7.05pt" to="453.75pt,7.05pt" style="position:absolute;z-index:3;mso-position-horizontal-relative:text;mso-position-vertical-relative:text;mso-width-relative:page;mso-height-relative:page;mso-wrap-distance-left:0.0pt;mso-wrap-distance-right:0.0pt;visibility:visible;">
                <v:stroke weight="1.5pt"/>
                <v:fill/>
              </v:line>
            </w:pict>
          </mc:Fallback>
        </mc:AlternateContent>
      </w:r>
    </w:p>
    <w:p>
      <w:pPr>
        <w:pStyle w:val="style0"/>
        <w:jc w:val="center"/>
        <w:rPr>
          <w:rFonts w:ascii="楷体_GB2312" w:eastAsia="楷体_GB2312" w:hint="eastAsia"/>
          <w:b/>
          <w:sz w:val="52"/>
          <w:szCs w:val="52"/>
        </w:rPr>
      </w:pPr>
      <w:r>
        <w:rPr>
          <w:rFonts w:ascii="楷体_GB2312" w:eastAsia="楷体_GB2312" w:hint="eastAsia"/>
          <w:b/>
          <w:sz w:val="52"/>
          <w:szCs w:val="52"/>
        </w:rPr>
        <w:t>经济与管理学院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宋体" w:cs="Times New Roman" w:hint="eastAsia"/>
          <w:b/>
          <w:bCs/>
          <w:sz w:val="52"/>
          <w:szCs w:val="52"/>
          <w:lang w:val="en-US" w:eastAsia="zh-CN"/>
        </w:rPr>
        <w:t>校园美景“易”起拍</w:t>
      </w: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附件一:</w:t>
      </w: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440"/>
        <w:ind w:firstLine="602" w:firstLineChars="200"/>
        <w:jc w:val="center"/>
        <w:rPr>
          <w:rFonts w:ascii="宋体" w:cs="宋体" w:eastAsia="宋体" w:hAnsi="宋体" w:hint="eastAsia"/>
          <w:b/>
          <w:bCs/>
          <w:sz w:val="30"/>
          <w:szCs w:val="30"/>
          <w:lang w:val="en-US" w:eastAsia="zh-CN"/>
        </w:rPr>
      </w:pP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val="en-US" w:eastAsia="zh-CN"/>
        </w:rPr>
        <w:t>校园美景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eastAsia="zh-CN"/>
        </w:rPr>
        <w:t>“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val="en-US" w:eastAsia="zh-CN"/>
        </w:rPr>
        <w:t>易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eastAsia="zh-CN"/>
        </w:rPr>
        <w:t>”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val="en-US" w:eastAsia="zh-CN"/>
        </w:rPr>
        <w:t>起拍</w:t>
      </w:r>
      <w:r>
        <w:rPr>
          <w:rFonts w:ascii="宋体" w:cs="宋体" w:eastAsia="宋体" w:hAnsi="宋体" w:hint="eastAsia"/>
          <w:b/>
          <w:bCs/>
          <w:sz w:val="30"/>
          <w:szCs w:val="30"/>
          <w:lang w:val="en-US" w:eastAsia="zh-CN"/>
        </w:rPr>
        <w:t>大赛报名表</w:t>
      </w:r>
    </w:p>
    <w:tbl>
      <w:tblPr>
        <w:tblStyle w:val="style154"/>
        <w:tblpPr w:leftFromText="180" w:rightFromText="180" w:topFromText="0" w:bottomFromText="0" w:vertAnchor="text" w:horzAnchor="page" w:tblpX="1907" w:tblpY="523"/>
        <w:tblOverlap w:val="never"/>
        <w:tblW w:w="831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725"/>
        <w:gridCol w:w="2280"/>
        <w:gridCol w:w="2635"/>
      </w:tblGrid>
      <w:tr>
        <w:trPr>
          <w:trHeight w:val="758" w:hRule="atLeast"/>
        </w:trPr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 xml:space="preserve"> 潘思宇</w:t>
            </w: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旅游管理与服务教育</w:t>
            </w: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default"/>
                <w:sz w:val="28"/>
                <w:szCs w:val="28"/>
                <w:vertAlign w:val="baseline"/>
                <w:lang w:val="en-US" w:eastAsia="zh-CN"/>
              </w:rPr>
              <w:t>2</w:t>
            </w: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班</w:t>
            </w: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default"/>
                <w:sz w:val="28"/>
                <w:szCs w:val="28"/>
                <w:vertAlign w:val="baseline"/>
                <w:lang w:val="en-US" w:eastAsia="zh-CN"/>
              </w:rPr>
              <w:t>18172410386</w:t>
            </w: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附件二：</w:t>
      </w:r>
    </w:p>
    <w:p>
      <w:pPr>
        <w:pStyle w:val="style0"/>
        <w:jc w:val="center"/>
        <w:rPr>
          <w:rFonts w:ascii="仿宋" w:cs="宋体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三明学院</w:t>
      </w:r>
      <w:r>
        <w:rPr>
          <w:rFonts w:ascii="仿宋" w:eastAsia="仿宋" w:hAnsi="仿宋" w:hint="eastAsia"/>
          <w:b/>
          <w:sz w:val="28"/>
          <w:szCs w:val="28"/>
          <w:lang w:val="en-US" w:eastAsia="zh-CN"/>
        </w:rPr>
        <w:t>校园美景“易”起拍</w:t>
      </w:r>
      <w:r>
        <w:rPr>
          <w:rFonts w:ascii="仿宋" w:eastAsia="仿宋" w:hAnsi="仿宋" w:hint="eastAsia"/>
          <w:b/>
          <w:sz w:val="28"/>
          <w:szCs w:val="28"/>
          <w:lang w:eastAsia="zh-CN"/>
        </w:rPr>
        <w:t>大赛个人报</w:t>
      </w:r>
      <w:r>
        <w:rPr>
          <w:rFonts w:ascii="仿宋" w:eastAsia="仿宋" w:hAnsi="仿宋" w:hint="eastAsia"/>
          <w:b/>
          <w:sz w:val="28"/>
          <w:szCs w:val="28"/>
        </w:rPr>
        <w:t>名表</w:t>
      </w:r>
    </w:p>
    <w:tbl>
      <w:tblPr>
        <w:tblStyle w:val="style105"/>
        <w:tblpPr w:leftFromText="180" w:rightFromText="180" w:topFromText="0" w:bottomFromText="0" w:vertAnchor="text" w:horzAnchor="page" w:tblpX="1800" w:tblpY="254"/>
        <w:tblOverlap w:val="never"/>
        <w:tblW w:w="852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rPr>
          <w:trHeight w:val="639" w:hRule="atLeast"/>
        </w:trPr>
        <w:tc>
          <w:tcPr>
            <w:tcW w:w="1075" w:type="dxa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潘思宇</w:t>
            </w:r>
          </w:p>
        </w:tc>
        <w:tc>
          <w:tcPr>
            <w:tcW w:w="1077" w:type="dxa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567" w:type="dxa"/>
            <w:gridSpan w:val="2"/>
            <w:tcBorders>
              <w:bottom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3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default"/>
                <w:sz w:val="28"/>
                <w:szCs w:val="28"/>
                <w:lang w:val="en-US" w:eastAsia="zh-CN"/>
              </w:rPr>
              <w:t>18172410386</w:t>
            </w:r>
          </w:p>
        </w:tc>
      </w:tr>
      <w:tr>
        <w:tblPrEx/>
        <w:trPr>
          <w:trHeight w:val="60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val="en-US" w:eastAsia="zh-CN"/>
              </w:rPr>
              <w:t>经济与管理学院</w:t>
            </w:r>
          </w:p>
        </w:tc>
        <w:tc>
          <w:tcPr>
            <w:tcW w:w="1665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default"/>
                <w:b w:val="false"/>
                <w:bCs/>
                <w:sz w:val="28"/>
                <w:szCs w:val="28"/>
                <w:lang w:val="en-US" w:eastAsia="zh-CN"/>
              </w:rPr>
              <w:t>19</w:t>
            </w: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val="en-US" w:eastAsia="zh-CN"/>
              </w:rPr>
              <w:t>旅游管理与服务教育</w:t>
            </w:r>
          </w:p>
        </w:tc>
      </w:tr>
      <w:tr>
        <w:tblPrEx/>
        <w:trPr>
          <w:trHeight w:val="43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书生可敬</w:t>
            </w:r>
          </w:p>
        </w:tc>
        <w:tc>
          <w:tcPr>
            <w:tcW w:w="1665" w:type="dxa"/>
            <w:gridSpan w:val="2"/>
            <w:tcBorders>
              <w:left w:val="single" w:sz="4" w:space="0" w:color="auto"/>
            </w:tcBorders>
          </w:tcPr>
          <w:p>
            <w:pPr>
              <w:pStyle w:val="style0"/>
              <w:ind w:firstLine="274" w:firstLineChars="98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default"/>
                <w:sz w:val="28"/>
                <w:szCs w:val="28"/>
                <w:lang w:val="en-US" w:eastAsia="zh-CN"/>
              </w:rPr>
              <w:t>20190262211</w:t>
            </w:r>
          </w:p>
        </w:tc>
      </w:tr>
      <w:tr>
        <w:tblPrEx/>
        <w:trPr>
          <w:trHeight w:val="876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作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品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描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sz="6" w:space="0" w:color="000000"/>
            </w:tcBorders>
          </w:tcPr>
          <w:p>
            <w:pPr>
              <w:pStyle w:val="style0"/>
              <w:jc w:val="left"/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Ansi="宋体" w:hint="default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仅仅活着是不够的，还需要有阳光、自由，和一点花的芬芳。</w:t>
            </w:r>
          </w:p>
          <w:p>
            <w:pPr>
              <w:pStyle w:val="style0"/>
              <w:jc w:val="left"/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Ansi="宋体" w:hint="default"/>
                <w:sz w:val="28"/>
                <w:szCs w:val="28"/>
                <w:lang w:val="en-US" w:eastAsia="zh-CN"/>
              </w:rPr>
              <w:t xml:space="preserve">                                    </w:t>
            </w: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——安徒生</w:t>
            </w:r>
          </w:p>
          <w:p>
            <w:pPr>
              <w:pStyle w:val="style0"/>
              <w:jc w:val="left"/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default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pStyle w:val="style0"/>
              <w:jc w:val="left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/>
              <w:drawing>
                <wp:inline distL="0" distT="0" distB="0" distR="0">
                  <wp:extent cx="2628900" cy="1971675"/>
                  <wp:effectExtent l="0" t="0" r="0" b="0"/>
                  <wp:docPr id="1028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628900" cy="19716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style0"/>
        <w:rPr/>
      </w:pPr>
    </w:p>
    <w:p>
      <w:pPr>
        <w:pStyle w:val="style0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rPr/>
      </w:pPr>
    </w:p>
    <w:sectPr>
      <w:pgSz w:w="11906" w:h="16838" w:orient="portrait"/>
      <w:pgMar w:top="1440" w:right="1797" w:bottom="1440" w:left="179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仿宋"/>
    <w:panose1 w:val="02010609060000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000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楷体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>
      <w:start w:val="7"/>
      <w:numFmt w:val="chineseCounting"/>
      <w:suff w:val="nothing"/>
      <w:lvlText w:val="%1、"/>
      <w:lvlJc w:val="left"/>
      <w:pPr/>
    </w:lvl>
  </w:abstractNum>
  <w:abstractNum w:abstractNumId="1">
    <w:nsid w:val="00000001"/>
    <w:multiLevelType w:val="singleLevel"/>
    <w:tmpl w:val="00000001"/>
    <w:lvl w:ilvl="0">
      <w:start w:val="1"/>
      <w:numFmt w:val="chineseCounting"/>
      <w:suff w:val="nothing"/>
      <w:lvlText w:val="%1、"/>
      <w:lvlJc w:val="left"/>
      <w:pPr/>
    </w:lvl>
  </w:abstractNum>
  <w:abstractNum w:abstractNumId="2">
    <w:nsid w:val="00000002"/>
    <w:multiLevelType w:val="singleLevel"/>
    <w:tmpl w:val="00000002"/>
    <w:lvl w:ilvl="0">
      <w:start w:val="5"/>
      <w:numFmt w:val="chineseCounting"/>
      <w:suff w:val="nothing"/>
      <w:lvlText w:val="%1、"/>
      <w:lvlJc w:val="left"/>
      <w:pPr/>
    </w:lvl>
  </w:abstractNum>
  <w:abstractNum w:abstractNumId="3">
    <w:nsid w:val="00000003"/>
    <w:multiLevelType w:val="multilevel"/>
    <w:tmpl w:val="00000003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0000004"/>
    <w:multiLevelType w:val="singleLevel"/>
    <w:tmpl w:val="407D0A43"/>
    <w:lvl w:ilvl="0">
      <w:start w:val="1"/>
      <w:numFmt w:val="decimal"/>
      <w:lvlText w:val="(%1)"/>
      <w:lvlJc w:val="left"/>
      <w:pPr>
        <w:tabs>
          <w:tab w:val="left" w:leader="none" w:pos="312"/>
        </w:tabs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宋体" w:eastAsia="宋体" w:hAnsi="Times New Roman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76">
    <w:name w:val="Date"/>
    <w:basedOn w:val="style0"/>
    <w:next w:val="style0"/>
    <w:link w:val="style4098"/>
    <w:qFormat/>
    <w:uiPriority w:val="99"/>
    <w:pPr>
      <w:ind w:left="100" w:leftChars="2500"/>
    </w:pPr>
    <w:rPr/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rFonts w:cs="Times New Roman"/>
      <w:sz w:val="18"/>
      <w:szCs w:val="18"/>
    </w:rPr>
  </w:style>
  <w:style w:type="paragraph" w:styleId="style31">
    <w:name w:val="header"/>
    <w:basedOn w:val="style0"/>
    <w:next w:val="style31"/>
    <w:qFormat/>
    <w:uiPriority w:val="0"/>
    <w:pPr>
      <w:pBdr>
        <w:bottom w:val="single" w:sz="6" w:space="1" w:color="000000"/>
      </w:pBdr>
      <w:tabs>
        <w:tab w:val="center" w:leader="none" w:pos="4140"/>
        <w:tab w:val="right" w:leader="none" w:pos="8300"/>
      </w:tabs>
      <w:snapToGrid w:val="false"/>
      <w:jc w:val="center"/>
    </w:pPr>
    <w:rPr>
      <w:rFonts w:cs="Times New Roman" w:hint="eastAsia"/>
      <w:kern w:val="2"/>
      <w:sz w:val="18"/>
      <w:szCs w:val="18"/>
    </w:rPr>
  </w:style>
  <w:style w:type="paragraph" w:styleId="style94">
    <w:name w:val="Normal (Web)"/>
    <w:basedOn w:val="style0"/>
    <w:next w:val="style94"/>
    <w:qFormat/>
    <w:uiPriority w:val="0"/>
    <w:pPr>
      <w:spacing w:before="100" w:beforeAutospacing="true" w:after="100" w:afterAutospacing="true"/>
      <w:jc w:val="left"/>
    </w:pPr>
    <w:rPr>
      <w:sz w:val="24"/>
    </w:r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  <w:style w:type="paragraph" w:customStyle="1" w:styleId="style4097">
    <w:name w:val="正文 New"/>
    <w:next w:val="style4097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customStyle="1" w:styleId="style4098">
    <w:name w:val="日期 字符"/>
    <w:basedOn w:val="style65"/>
    <w:next w:val="style4098"/>
    <w:link w:val="style76"/>
    <w:qFormat/>
    <w:uiPriority w:val="99"/>
    <w:rPr>
      <w:rFonts w:cs="宋体"/>
      <w:sz w:val="21"/>
      <w:szCs w:val="22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  <w:style w:type="paragraph" w:customStyle="1" w:styleId="style4099">
    <w:name w:val="List Paragraph1"/>
    <w:basedOn w:val="style0"/>
    <w:next w:val="style4099"/>
    <w:qFormat/>
    <w:uiPriority w:val="99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Words>171</Words>
  <Pages>6</Pages>
  <Characters>204</Characters>
  <Application>WPS Office</Application>
  <DocSecurity>0</DocSecurity>
  <Paragraphs>82</Paragraphs>
  <ScaleCrop>false</ScaleCrop>
  <LinksUpToDate>false</LinksUpToDate>
  <CharactersWithSpaces>248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2019-10-31T14:47:00Z</dcterms:created>
  <dc:creator>ASUS</dc:creator>
  <lastModifiedBy>PCDM10</lastModifiedBy>
  <dcterms:modified xsi:type="dcterms:W3CDTF">2019-11-26T06:04:19Z</dcterms:modified>
  <revision>31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</Properties>
</file>