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陈丽平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18759707519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18小学教育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陈丽平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20181253115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天晴得像一张蓝纸，几片薄薄的白云，像被阳光晒化了似的，随风缓缓浮游着。 </w:t>
            </w:r>
          </w:p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297555" cy="2057400"/>
                  <wp:effectExtent l="0" t="0" r="17145" b="0"/>
                  <wp:docPr id="1" name="图片 1" descr="陈丽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陈丽平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55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96970"/>
    <w:rsid w:val="051613BE"/>
    <w:rsid w:val="0A2461C7"/>
    <w:rsid w:val="31DA0D71"/>
    <w:rsid w:val="4731008B"/>
    <w:rsid w:val="4A0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2019-11-24T14:26:00Z</dcterms:created>
  <dc:creator>sureness</dc:creator>
  <cp:lastModifiedBy>CzzKT</cp:lastModifiedBy>
  <dcterms:modified xsi:type="dcterms:W3CDTF">2019-11-27T12:20:07Z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