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eastAsia="zh-CN"/>
        </w:rPr>
        <w:t>一.学习内容: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1.学生满文欣，学号1769219，是海洋文化与法律学院社会工作专业的学生，2019年10月15日在1203教室听取了周辉老师讲授的《国庆七十周年》形势与政策教学专题。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2.《国庆七十周年》专题讲述内容如下：</w:t>
      </w:r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庆祝中华人民共和国成立70周年大会10月1日在北京天安门广场隆重举行，20余万军民以盛大的阅兵仪式和群众游行欢庆共和国七十华诞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中共中央总书记、国家主席、中央军委主席习近平发表重要讲话。习近平在讲话中指出，70年前的今天，毛泽东同志在这里向世界庄严宣告了中华人民共和国的成立，中国人民从此站起来了。这一伟大事件，彻底改变了近代以后100多年中国积贫积弱、受人欺凌的悲惨命运，中华民族走上了实现伟大复兴的壮阔道路。70年来，全国各族人民同心同德、艰苦奋斗，取得了令世界刮目相看的伟大成就。今天，社会主义中国巍然屹立在世界东方，没有任何力量能够撼动我们伟大祖国的地位，没有任何力量能够阻挡中国人民和中华民族的前进步伐。习近平强调，前进征程上，我们要坚持中国共产党领导，坚持人民主体地位，坚持中国特色社会主义道路，全面贯彻执行党的基本理论、基本路线、基本方略，不断满足人民对美好生活的向往，不断创造新的历史伟业。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二.学习心得：</w:t>
      </w:r>
    </w:p>
    <w:p>
      <w:pPr>
        <w:rPr>
          <w:rFonts w:hint="eastAsia"/>
          <w:lang w:eastAsia="zh-CN"/>
        </w:rPr>
      </w:pPr>
      <w:r>
        <w:rPr>
          <w:rFonts w:hint="eastAsia"/>
          <w:sz w:val="24"/>
          <w:szCs w:val="24"/>
        </w:rPr>
        <w:t>这次阅兵是中国特色社会主义进入新时代的首次国庆阅兵，气势恢宏、威武雄壮、规模盛大，当看到一个个方阵整齐划一越过天安门时，我仿佛看见了锦绣河山的钟灵毓秀和十四亿人民的磅礴之力。这一刻，无论是老人、孩子、士兵、工程师还是海外游子，都会为之热泪盈眶，为之深深自豪。在这几十分钟里，我无数次地想要飞到长安街，去亲眼目睹，见证这盛景，去大声呐喊，喊出对中华人民共和国的无限热忱。七十载风雨无阻，先辈们用热血与生命铸就了人类史上的奇迹。此刻，我们的眼中，是无疆盛世，是万里华章。我发现自己是如此的幸运，能见证先辈们奋斗一生，瞑目之时还在追求的景象。而这份幸运，更赋予了我前所未有的责任使命——将先辈们筚路蓝缕创造的一切变得更好。也许，国家，正在成为我们青年的信仰吧。这份信仰，将支撑着我度过漫漫长夜，成为一名合格的中国芯缔造者。70年，中华儿女孜孜不倦；70年，华夏大地翻天覆地；70年，社会主义蒸蒸日上。一路走来，祖国母亲始终以一种勇敢崭新的姿态屹立于世界民族之林，始终以顽强的毅力、不甘落后的努力来告诉世人，中华民族已经变得繁荣富强。新中国成立以来，随着经济的快速发展，国家也越来越重视教育水平的发展和人才的培养。我们知道，基础科研是所有科学研究的总源头，国家对基础科研的投入也再逐年递增。相信在国家的大力支持和培养下，高校将涌现越来越多的人才，为祖国的繁荣昌盛添砖加瓦。青年学生是祖国的未来，是中华民族伟大复兴中国梦的未来主力军。我们必将不忘初心、牢记使命，贯彻落实总书记讲话精神，以实际行动推动教育发展改革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2019-10-24T13:18:59Z</dcterms:created>
  <dc:creator>满满满满满</dc:creator>
  <cp:lastModifiedBy>满满满满满</cp:lastModifiedBy>
  <dcterms:modified xsi:type="dcterms:W3CDTF">2019-10-23T21:39:46Z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2052-10.0.2</vt:lpwstr>
  </property>
</Properties>
</file>