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640" w:firstLineChars="200"/>
        <w:jc w:val="center"/>
        <w:rPr>
          <w:rFonts w:hint="eastAsia"/>
          <w:sz w:val="32"/>
          <w:szCs w:val="32"/>
          <w:lang w:val="en-US" w:eastAsia="zh-CN"/>
        </w:rPr>
      </w:pPr>
      <w:r>
        <w:rPr>
          <w:rFonts w:hint="eastAsia"/>
          <w:sz w:val="32"/>
          <w:szCs w:val="32"/>
          <w:lang w:val="en-US" w:eastAsia="zh-CN"/>
        </w:rPr>
        <w:t>学习心得</w:t>
      </w:r>
      <w:bookmarkStart w:id="0" w:name="_GoBack"/>
      <w:bookmarkEnd w:id="0"/>
    </w:p>
    <w:p>
      <w:pPr>
        <w:ind w:firstLine="420" w:firstLineChars="200"/>
        <w:rPr>
          <w:rFonts w:hint="eastAsia"/>
          <w:lang w:val="en-US" w:eastAsia="zh-CN"/>
        </w:rPr>
      </w:pPr>
      <w:r>
        <w:rPr>
          <w:rFonts w:hint="eastAsia"/>
          <w:lang w:val="en-US" w:eastAsia="zh-CN"/>
        </w:rPr>
        <w:t>学生蒋敏敏，学号1721202，是文法学院17级社会工作专业学生，2019年10月15日及2019年10月22日在1203教室听取了周辉教师所讲授的《壮丽70年，奋斗新时代》及《走好城乡融合发展之路》形式与政策教学专题。其中《壮丽70年，奋斗新时代》专题主要讲述内容如下：回顾了习近平总书记在刚刚过去的70周年阅兵式上的重要讲话，讲话的第一部分首先表达了感谢，第二部分是70周年的回望与新时代任务，明确指出了两个没有任何力量，在前进征程上，总要求是3个坚持，1个全面贯彻执行、2个不断，第二个是要和平统一、一国两制，第三个就是要实现人类命运共同体。然后在国防军队上提出了一定要求。第三部分是号召全国人民及是世界人民。最后是四个方面和三个万岁。后面又介绍了由群众游行方针勾勒出的70年奋斗史以及具有地方特色的各省彩车。</w:t>
      </w:r>
    </w:p>
    <w:p>
      <w:pPr>
        <w:ind w:firstLine="420" w:firstLineChars="200"/>
        <w:rPr>
          <w:rFonts w:hint="eastAsia" w:asciiTheme="minorEastAsia" w:hAnsiTheme="minorEastAsia" w:eastAsiaTheme="minorEastAsia" w:cstheme="minorEastAsia"/>
          <w:sz w:val="21"/>
          <w:szCs w:val="21"/>
          <w:lang w:val="en-US" w:eastAsia="zh-CN"/>
        </w:rPr>
      </w:pPr>
      <w:r>
        <w:rPr>
          <w:rFonts w:hint="eastAsia"/>
          <w:lang w:val="en-US" w:eastAsia="zh-CN"/>
        </w:rPr>
        <w:t>通过学习，我的直观感受就是</w:t>
      </w:r>
      <w:r>
        <w:rPr>
          <w:rFonts w:hint="eastAsia" w:asciiTheme="minorEastAsia" w:hAnsiTheme="minorEastAsia" w:eastAsiaTheme="minorEastAsia" w:cstheme="minorEastAsia"/>
          <w:b w:val="0"/>
          <w:i w:val="0"/>
          <w:caps w:val="0"/>
          <w:color w:val="000000"/>
          <w:spacing w:val="0"/>
          <w:sz w:val="21"/>
          <w:szCs w:val="21"/>
          <w:shd w:val="clear" w:fill="FFFFFF"/>
          <w:lang w:val="en-US" w:eastAsia="zh-CN"/>
        </w:rPr>
        <w:t>中华民族是一个伟大的民族，</w:t>
      </w:r>
      <w:r>
        <w:rPr>
          <w:rFonts w:hint="eastAsia" w:asciiTheme="minorEastAsia" w:hAnsiTheme="minorEastAsia" w:cstheme="minorEastAsia"/>
          <w:b w:val="0"/>
          <w:i w:val="0"/>
          <w:caps w:val="0"/>
          <w:color w:val="000000"/>
          <w:spacing w:val="0"/>
          <w:sz w:val="21"/>
          <w:szCs w:val="21"/>
          <w:shd w:val="clear" w:fill="FFFFFF"/>
          <w:lang w:val="en-US" w:eastAsia="zh-CN"/>
        </w:rPr>
        <w:t>中国人民是伟大的人民，我们仅仅用了70年的时间就让中国从一个贫瘠的弱国变成了如今这样正蓬勃发展的大国、强国，中华民族站起来了，中国人民站起来了，祖国站起来了，中国正在</w:t>
      </w:r>
      <w:r>
        <w:rPr>
          <w:rFonts w:hint="eastAsia" w:asciiTheme="minorEastAsia" w:hAnsiTheme="minorEastAsia" w:eastAsiaTheme="minorEastAsia" w:cstheme="minorEastAsia"/>
          <w:b w:val="0"/>
          <w:i w:val="0"/>
          <w:caps w:val="0"/>
          <w:color w:val="000000"/>
          <w:spacing w:val="0"/>
          <w:sz w:val="21"/>
          <w:szCs w:val="21"/>
          <w:shd w:val="clear" w:fill="FFFFFF"/>
        </w:rPr>
        <w:t>富起来强起来。</w:t>
      </w:r>
      <w:r>
        <w:rPr>
          <w:rFonts w:hint="eastAsia" w:asciiTheme="minorEastAsia" w:hAnsiTheme="minorEastAsia" w:cstheme="minorEastAsia"/>
          <w:b w:val="0"/>
          <w:i w:val="0"/>
          <w:caps w:val="0"/>
          <w:color w:val="000000"/>
          <w:spacing w:val="0"/>
          <w:sz w:val="21"/>
          <w:szCs w:val="21"/>
          <w:shd w:val="clear" w:fill="FFFFFF"/>
          <w:lang w:val="en-US" w:eastAsia="zh-CN"/>
        </w:rPr>
        <w:t>而我们，</w:t>
      </w:r>
      <w:r>
        <w:rPr>
          <w:rFonts w:hint="eastAsia" w:asciiTheme="minorEastAsia" w:hAnsiTheme="minorEastAsia" w:eastAsiaTheme="minorEastAsia" w:cstheme="minorEastAsia"/>
          <w:b w:val="0"/>
          <w:i w:val="0"/>
          <w:caps w:val="0"/>
          <w:color w:val="000000"/>
          <w:spacing w:val="0"/>
          <w:sz w:val="21"/>
          <w:szCs w:val="21"/>
          <w:shd w:val="clear" w:fill="FFFFFF"/>
        </w:rPr>
        <w:t>传承</w:t>
      </w:r>
      <w:r>
        <w:rPr>
          <w:rFonts w:hint="eastAsia" w:asciiTheme="minorEastAsia" w:hAnsiTheme="minorEastAsia" w:cstheme="minorEastAsia"/>
          <w:b w:val="0"/>
          <w:i w:val="0"/>
          <w:caps w:val="0"/>
          <w:color w:val="000000"/>
          <w:spacing w:val="0"/>
          <w:sz w:val="21"/>
          <w:szCs w:val="21"/>
          <w:shd w:val="clear" w:fill="FFFFFF"/>
          <w:lang w:val="en-US" w:eastAsia="zh-CN"/>
        </w:rPr>
        <w:t>着</w:t>
      </w:r>
      <w:r>
        <w:rPr>
          <w:rFonts w:hint="eastAsia" w:asciiTheme="minorEastAsia" w:hAnsiTheme="minorEastAsia" w:eastAsiaTheme="minorEastAsia" w:cstheme="minorEastAsia"/>
          <w:b w:val="0"/>
          <w:i w:val="0"/>
          <w:caps w:val="0"/>
          <w:color w:val="000000"/>
          <w:spacing w:val="0"/>
          <w:sz w:val="21"/>
          <w:szCs w:val="21"/>
          <w:shd w:val="clear" w:fill="FFFFFF"/>
        </w:rPr>
        <w:t>红色基因。共同建设两个一百年的中国梦。如今我们有这样美好的生活，是因为那些在战场上牺牲的战士们，把我们美好的生活一点一点地建设出来，我们应该向</w:t>
      </w:r>
      <w:r>
        <w:rPr>
          <w:rFonts w:hint="eastAsia" w:asciiTheme="minorEastAsia" w:hAnsiTheme="minorEastAsia" w:cstheme="minorEastAsia"/>
          <w:b w:val="0"/>
          <w:i w:val="0"/>
          <w:caps w:val="0"/>
          <w:color w:val="000000"/>
          <w:spacing w:val="0"/>
          <w:sz w:val="21"/>
          <w:szCs w:val="21"/>
          <w:shd w:val="clear" w:fill="FFFFFF"/>
          <w:lang w:val="en-US" w:eastAsia="zh-CN"/>
        </w:rPr>
        <w:t>那</w:t>
      </w:r>
      <w:r>
        <w:rPr>
          <w:rFonts w:hint="eastAsia" w:asciiTheme="minorEastAsia" w:hAnsiTheme="minorEastAsia" w:eastAsiaTheme="minorEastAsia" w:cstheme="minorEastAsia"/>
          <w:b w:val="0"/>
          <w:i w:val="0"/>
          <w:caps w:val="0"/>
          <w:color w:val="000000"/>
          <w:spacing w:val="0"/>
          <w:sz w:val="21"/>
          <w:szCs w:val="21"/>
          <w:shd w:val="clear" w:fill="FFFFFF"/>
        </w:rPr>
        <w:t>些为祖国贡献力量的人学习</w:t>
      </w:r>
      <w:r>
        <w:rPr>
          <w:rFonts w:hint="eastAsia" w:asciiTheme="minorEastAsia" w:hAnsiTheme="minorEastAsia" w:cstheme="minorEastAsia"/>
          <w:b w:val="0"/>
          <w:i w:val="0"/>
          <w:caps w:val="0"/>
          <w:color w:val="000000"/>
          <w:spacing w:val="0"/>
          <w:sz w:val="21"/>
          <w:szCs w:val="21"/>
          <w:shd w:val="clear" w:fill="FFFFFF"/>
          <w:lang w:val="en-US" w:eastAsia="zh-CN"/>
        </w:rPr>
        <w:t>和致敬。中华人民共和国经历了多少的艰难困苦，才有了今天的伟大成就啊！伴随着共和国逐步发展壮大的步伐，半个世纪以来，我国解放军在毛泽东、邓小平、江泽民、胡锦涛、习近平为核心的几代领导人的带领下，发扬光大我国优良传统的美德。他们为了祖国更好的发展，不惜献出了一生的心血。他们是多么的伟大无私啊！如果没有他们，就不会有中国的今天！这次的阅兵向全世界展示了我国新时代军事化、现代化、正规化建设的巨大成就。我为自己是中华民族的儿女而感到骄傲。我们必须为了实现中华民族的伟大复兴而努力。</w:t>
      </w:r>
      <w:r>
        <w:rPr>
          <w:rFonts w:hint="eastAsia" w:asciiTheme="minorEastAsia" w:hAnsiTheme="minorEastAsia" w:eastAsiaTheme="minorEastAsia" w:cstheme="minorEastAsia"/>
          <w:b w:val="0"/>
          <w:i w:val="0"/>
          <w:caps w:val="0"/>
          <w:color w:val="333333"/>
          <w:spacing w:val="0"/>
          <w:sz w:val="21"/>
          <w:szCs w:val="21"/>
          <w:shd w:val="clear" w:fill="FFFFFF"/>
        </w:rPr>
        <w:t>总结70年来我国社建设改革的历史经验，主要有七个方面：</w:t>
      </w:r>
      <w:r>
        <w:rPr>
          <w:rFonts w:hint="eastAsia" w:asciiTheme="minorEastAsia" w:hAnsiTheme="minorEastAsia" w:cstheme="minorEastAsia"/>
          <w:b w:val="0"/>
          <w:i w:val="0"/>
          <w:caps w:val="0"/>
          <w:color w:val="333333"/>
          <w:spacing w:val="0"/>
          <w:sz w:val="21"/>
          <w:szCs w:val="21"/>
          <w:shd w:val="clear" w:fill="FFFFFF"/>
          <w:lang w:val="en-US" w:eastAsia="zh-CN"/>
        </w:rPr>
        <w:t>1、</w:t>
      </w:r>
      <w:r>
        <w:rPr>
          <w:rFonts w:hint="eastAsia" w:asciiTheme="minorEastAsia" w:hAnsiTheme="minorEastAsia" w:eastAsiaTheme="minorEastAsia" w:cstheme="minorEastAsia"/>
          <w:b w:val="0"/>
          <w:i w:val="0"/>
          <w:caps w:val="0"/>
          <w:color w:val="333333"/>
          <w:spacing w:val="0"/>
          <w:sz w:val="21"/>
          <w:szCs w:val="21"/>
          <w:shd w:val="clear" w:fill="FFFFFF"/>
        </w:rPr>
        <w:t>必须坚持走中国特色社会主义发展道路，把牢国家建设的正确政治方向。坚持正确的发展道路，是关系根本、关系全局的重大问题。历史反复证明，照抄照搬他国的政治制度，突然搬来一座政治制度上的“飞来峰”，是行不通的。</w:t>
      </w:r>
      <w:r>
        <w:rPr>
          <w:rFonts w:hint="eastAsia" w:asciiTheme="minorEastAsia" w:hAnsiTheme="minorEastAsia" w:cstheme="minorEastAsia"/>
          <w:b w:val="0"/>
          <w:i w:val="0"/>
          <w:caps w:val="0"/>
          <w:color w:val="333333"/>
          <w:spacing w:val="0"/>
          <w:sz w:val="21"/>
          <w:szCs w:val="21"/>
          <w:shd w:val="clear" w:fill="FFFFFF"/>
          <w:lang w:val="en-US" w:eastAsia="zh-CN"/>
        </w:rPr>
        <w:t>2、</w:t>
      </w:r>
      <w:r>
        <w:rPr>
          <w:rFonts w:hint="eastAsia" w:asciiTheme="minorEastAsia" w:hAnsiTheme="minorEastAsia" w:eastAsiaTheme="minorEastAsia" w:cstheme="minorEastAsia"/>
          <w:b w:val="0"/>
          <w:i w:val="0"/>
          <w:caps w:val="0"/>
          <w:color w:val="333333"/>
          <w:spacing w:val="0"/>
          <w:sz w:val="21"/>
          <w:szCs w:val="21"/>
          <w:shd w:val="clear" w:fill="FFFFFF"/>
        </w:rPr>
        <w:t>必须坚持和加强组织的全面领导，夯实国家建设的根本政治保证。</w:t>
      </w:r>
      <w:r>
        <w:rPr>
          <w:rFonts w:hint="eastAsia" w:asciiTheme="minorEastAsia" w:hAnsiTheme="minorEastAsia" w:cstheme="minorEastAsia"/>
          <w:b w:val="0"/>
          <w:i w:val="0"/>
          <w:caps w:val="0"/>
          <w:color w:val="333333"/>
          <w:spacing w:val="0"/>
          <w:sz w:val="21"/>
          <w:szCs w:val="21"/>
          <w:shd w:val="clear" w:fill="FFFFFF"/>
          <w:lang w:val="en-US" w:eastAsia="zh-CN"/>
        </w:rPr>
        <w:t>3、</w:t>
      </w:r>
      <w:r>
        <w:rPr>
          <w:rFonts w:hint="eastAsia" w:asciiTheme="minorEastAsia" w:hAnsiTheme="minorEastAsia" w:eastAsiaTheme="minorEastAsia" w:cstheme="minorEastAsia"/>
          <w:b w:val="0"/>
          <w:i w:val="0"/>
          <w:caps w:val="0"/>
          <w:color w:val="333333"/>
          <w:spacing w:val="0"/>
          <w:sz w:val="21"/>
          <w:szCs w:val="21"/>
          <w:shd w:val="clear" w:fill="FFFFFF"/>
        </w:rPr>
        <w:t>必须坚持以创新理论为指导，不断开创国家建设的新局面。</w:t>
      </w:r>
      <w:r>
        <w:rPr>
          <w:rFonts w:hint="eastAsia" w:asciiTheme="minorEastAsia" w:hAnsiTheme="minorEastAsia" w:cstheme="minorEastAsia"/>
          <w:b w:val="0"/>
          <w:i w:val="0"/>
          <w:caps w:val="0"/>
          <w:color w:val="333333"/>
          <w:spacing w:val="0"/>
          <w:sz w:val="21"/>
          <w:szCs w:val="21"/>
          <w:shd w:val="clear" w:fill="FFFFFF"/>
          <w:lang w:val="en-US" w:eastAsia="zh-CN"/>
        </w:rPr>
        <w:t>4、</w:t>
      </w:r>
      <w:r>
        <w:rPr>
          <w:rFonts w:hint="eastAsia" w:asciiTheme="minorEastAsia" w:hAnsiTheme="minorEastAsia" w:eastAsiaTheme="minorEastAsia" w:cstheme="minorEastAsia"/>
          <w:b w:val="0"/>
          <w:i w:val="0"/>
          <w:caps w:val="0"/>
          <w:color w:val="333333"/>
          <w:spacing w:val="0"/>
          <w:sz w:val="21"/>
          <w:szCs w:val="21"/>
          <w:shd w:val="clear" w:fill="FFFFFF"/>
        </w:rPr>
        <w:t>必须坚持人民主体地位，健全人民当家作主的制度体系。人民当家作主是社会主义民主政治的本质和核心。</w:t>
      </w:r>
      <w:r>
        <w:rPr>
          <w:rFonts w:hint="eastAsia" w:asciiTheme="minorEastAsia" w:hAnsiTheme="minorEastAsia" w:cstheme="minorEastAsia"/>
          <w:b w:val="0"/>
          <w:i w:val="0"/>
          <w:caps w:val="0"/>
          <w:color w:val="333333"/>
          <w:spacing w:val="0"/>
          <w:sz w:val="21"/>
          <w:szCs w:val="21"/>
          <w:shd w:val="clear" w:fill="FFFFFF"/>
          <w:lang w:val="en-US" w:eastAsia="zh-CN"/>
        </w:rPr>
        <w:t>5、</w:t>
      </w:r>
      <w:r>
        <w:rPr>
          <w:rFonts w:hint="eastAsia" w:asciiTheme="minorEastAsia" w:hAnsiTheme="minorEastAsia" w:eastAsiaTheme="minorEastAsia" w:cstheme="minorEastAsia"/>
          <w:b w:val="0"/>
          <w:i w:val="0"/>
          <w:caps w:val="0"/>
          <w:color w:val="333333"/>
          <w:spacing w:val="0"/>
          <w:sz w:val="21"/>
          <w:szCs w:val="21"/>
          <w:shd w:val="clear" w:fill="FFFFFF"/>
        </w:rPr>
        <w:t>必须坚持全面依法治国，建设社会主义法治国家。</w:t>
      </w:r>
      <w:r>
        <w:rPr>
          <w:rFonts w:hint="eastAsia" w:asciiTheme="minorEastAsia" w:hAnsiTheme="minorEastAsia" w:cstheme="minorEastAsia"/>
          <w:b w:val="0"/>
          <w:i w:val="0"/>
          <w:caps w:val="0"/>
          <w:color w:val="333333"/>
          <w:spacing w:val="0"/>
          <w:sz w:val="21"/>
          <w:szCs w:val="21"/>
          <w:shd w:val="clear" w:fill="FFFFFF"/>
          <w:lang w:val="en-US" w:eastAsia="zh-CN"/>
        </w:rPr>
        <w:t>6、</w:t>
      </w:r>
      <w:r>
        <w:rPr>
          <w:rFonts w:hint="eastAsia" w:asciiTheme="minorEastAsia" w:hAnsiTheme="minorEastAsia" w:eastAsiaTheme="minorEastAsia" w:cstheme="minorEastAsia"/>
          <w:b w:val="0"/>
          <w:i w:val="0"/>
          <w:caps w:val="0"/>
          <w:color w:val="333333"/>
          <w:spacing w:val="0"/>
          <w:sz w:val="21"/>
          <w:szCs w:val="21"/>
          <w:shd w:val="clear" w:fill="FFFFFF"/>
        </w:rPr>
        <w:t>必须坚持全面深化改革，推动中国特色社会主义制度更加成熟更加定型。</w:t>
      </w:r>
      <w:r>
        <w:rPr>
          <w:rFonts w:hint="eastAsia" w:asciiTheme="minorEastAsia" w:hAnsiTheme="minorEastAsia" w:cstheme="minorEastAsia"/>
          <w:b w:val="0"/>
          <w:i w:val="0"/>
          <w:caps w:val="0"/>
          <w:color w:val="333333"/>
          <w:spacing w:val="0"/>
          <w:sz w:val="21"/>
          <w:szCs w:val="21"/>
          <w:shd w:val="clear" w:fill="FFFFFF"/>
          <w:lang w:val="en-US" w:eastAsia="zh-CN"/>
        </w:rPr>
        <w:t>7、</w:t>
      </w:r>
      <w:r>
        <w:rPr>
          <w:rFonts w:hint="eastAsia" w:asciiTheme="minorEastAsia" w:hAnsiTheme="minorEastAsia" w:eastAsiaTheme="minorEastAsia" w:cstheme="minorEastAsia"/>
          <w:b w:val="0"/>
          <w:i w:val="0"/>
          <w:caps w:val="0"/>
          <w:color w:val="333333"/>
          <w:spacing w:val="0"/>
          <w:sz w:val="21"/>
          <w:szCs w:val="21"/>
          <w:shd w:val="clear" w:fill="FFFFFF"/>
        </w:rPr>
        <w:t>必须坚持民主集中制，调动一切积极因素，凝聚起实现伟大梦想的</w:t>
      </w:r>
      <w:r>
        <w:rPr>
          <w:rFonts w:hint="eastAsia" w:asciiTheme="minorEastAsia" w:hAnsiTheme="minorEastAsia" w:cstheme="minorEastAsia"/>
          <w:b w:val="0"/>
          <w:i w:val="0"/>
          <w:caps w:val="0"/>
          <w:color w:val="333333"/>
          <w:spacing w:val="0"/>
          <w:sz w:val="21"/>
          <w:szCs w:val="21"/>
          <w:shd w:val="clear" w:fill="FFFFFF"/>
          <w:lang w:val="en-US" w:eastAsia="zh-CN"/>
        </w:rPr>
        <w:t>磅礴力量。为了实现中华民族伟大复兴梦，</w:t>
      </w:r>
      <w:r>
        <w:rPr>
          <w:rFonts w:hint="eastAsia" w:asciiTheme="minorEastAsia" w:hAnsiTheme="minorEastAsia" w:eastAsiaTheme="minorEastAsia" w:cstheme="minorEastAsia"/>
          <w:b w:val="0"/>
          <w:i w:val="0"/>
          <w:caps w:val="0"/>
          <w:color w:val="191919"/>
          <w:spacing w:val="0"/>
          <w:sz w:val="21"/>
          <w:szCs w:val="21"/>
          <w:shd w:val="clear" w:fill="FFFFFF"/>
        </w:rPr>
        <w:t>我们要深入学习贯彻习近平新时代中国特色社会主义思想，坚决维护习近平总书记的核心地位，坚决维护党中央权威和集中统一领导，不忘初心、牢记使命，保持矢志不渝的执着、永不止步的进取、敢于担当的勇毅、求真务实的笃行，为夺取新时代中国特色社会主义伟大胜利不懈奋斗。</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FF26D9"/>
    <w:rsid w:val="5A3204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57</TotalTime>
  <ScaleCrop>false</ScaleCrop>
  <LinksUpToDate>false</LinksUpToDate>
  <CharactersWithSpaces>0</CharactersWithSpaces>
  <Application>WPS Office_11.1.0.7795_F1E327BC-269C-435d-A152-05C5408002CA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lenovo</cp:lastModifiedBy>
  <dcterms:modified xsi:type="dcterms:W3CDTF">2019-10-23T05:33:27Z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2052-11.1.0.7795</vt:lpwstr>
  </property>
</Properties>
</file>