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16A" w:rsidRPr="00B00B21" w:rsidRDefault="004E6E24" w:rsidP="00B00B21">
      <w:pPr>
        <w:spacing w:line="360" w:lineRule="auto"/>
        <w:ind w:firstLineChars="200" w:firstLine="482"/>
        <w:jc w:val="center"/>
        <w:rPr>
          <w:rFonts w:hint="eastAsia"/>
          <w:b/>
          <w:sz w:val="24"/>
          <w:szCs w:val="24"/>
        </w:rPr>
      </w:pPr>
      <w:r w:rsidRPr="00B00B21">
        <w:rPr>
          <w:rFonts w:hint="eastAsia"/>
          <w:b/>
          <w:sz w:val="24"/>
          <w:szCs w:val="24"/>
        </w:rPr>
        <w:t>形式政策学习心得</w:t>
      </w:r>
    </w:p>
    <w:p w:rsidR="004E6E24" w:rsidRPr="00B00B21" w:rsidRDefault="004E6E24" w:rsidP="00B00B21">
      <w:pPr>
        <w:spacing w:line="360" w:lineRule="auto"/>
        <w:ind w:firstLineChars="200" w:firstLine="480"/>
        <w:rPr>
          <w:rFonts w:hint="eastAsia"/>
          <w:sz w:val="24"/>
          <w:szCs w:val="24"/>
        </w:rPr>
      </w:pPr>
      <w:r w:rsidRPr="00B00B21">
        <w:rPr>
          <w:rFonts w:hint="eastAsia"/>
          <w:sz w:val="24"/>
          <w:szCs w:val="24"/>
        </w:rPr>
        <w:t>学生孙时兰，学号</w:t>
      </w:r>
      <w:r w:rsidRPr="00B00B21">
        <w:rPr>
          <w:rFonts w:hint="eastAsia"/>
          <w:sz w:val="24"/>
          <w:szCs w:val="24"/>
        </w:rPr>
        <w:t>1769104</w:t>
      </w:r>
      <w:r w:rsidRPr="00B00B21">
        <w:rPr>
          <w:rFonts w:hint="eastAsia"/>
          <w:sz w:val="24"/>
          <w:szCs w:val="24"/>
        </w:rPr>
        <w:t>，海洋文化与法律学院</w:t>
      </w:r>
      <w:r w:rsidRPr="00B00B21">
        <w:rPr>
          <w:rFonts w:hint="eastAsia"/>
          <w:sz w:val="24"/>
          <w:szCs w:val="24"/>
        </w:rPr>
        <w:t>17</w:t>
      </w:r>
      <w:r w:rsidRPr="00B00B21">
        <w:rPr>
          <w:rFonts w:hint="eastAsia"/>
          <w:sz w:val="24"/>
          <w:szCs w:val="24"/>
        </w:rPr>
        <w:t>级社会工作</w:t>
      </w:r>
      <w:r w:rsidRPr="00B00B21">
        <w:rPr>
          <w:rFonts w:hint="eastAsia"/>
          <w:sz w:val="24"/>
          <w:szCs w:val="24"/>
        </w:rPr>
        <w:t>1</w:t>
      </w:r>
      <w:r w:rsidRPr="00B00B21">
        <w:rPr>
          <w:rFonts w:hint="eastAsia"/>
          <w:sz w:val="24"/>
          <w:szCs w:val="24"/>
        </w:rPr>
        <w:t>班学生，先后于</w:t>
      </w:r>
      <w:r w:rsidRPr="00B00B21">
        <w:rPr>
          <w:rFonts w:hint="eastAsia"/>
          <w:sz w:val="24"/>
          <w:szCs w:val="24"/>
        </w:rPr>
        <w:t>2019</w:t>
      </w:r>
      <w:r w:rsidRPr="00B00B21">
        <w:rPr>
          <w:rFonts w:hint="eastAsia"/>
          <w:sz w:val="24"/>
          <w:szCs w:val="24"/>
        </w:rPr>
        <w:t>年</w:t>
      </w:r>
      <w:r w:rsidRPr="00B00B21">
        <w:rPr>
          <w:rFonts w:hint="eastAsia"/>
          <w:sz w:val="24"/>
          <w:szCs w:val="24"/>
        </w:rPr>
        <w:t>10</w:t>
      </w:r>
      <w:r w:rsidRPr="00B00B21">
        <w:rPr>
          <w:rFonts w:hint="eastAsia"/>
          <w:sz w:val="24"/>
          <w:szCs w:val="24"/>
        </w:rPr>
        <w:t>月</w:t>
      </w:r>
      <w:r w:rsidRPr="00B00B21">
        <w:rPr>
          <w:rFonts w:hint="eastAsia"/>
          <w:sz w:val="24"/>
          <w:szCs w:val="24"/>
        </w:rPr>
        <w:t>15</w:t>
      </w:r>
      <w:r w:rsidRPr="00B00B21">
        <w:rPr>
          <w:rFonts w:hint="eastAsia"/>
          <w:sz w:val="24"/>
          <w:szCs w:val="24"/>
        </w:rPr>
        <w:t>日</w:t>
      </w:r>
      <w:r w:rsidRPr="00B00B21">
        <w:rPr>
          <w:rFonts w:hint="eastAsia"/>
          <w:sz w:val="24"/>
          <w:szCs w:val="24"/>
        </w:rPr>
        <w:t>与</w:t>
      </w:r>
      <w:r w:rsidRPr="00B00B21">
        <w:rPr>
          <w:rFonts w:hint="eastAsia"/>
          <w:sz w:val="24"/>
          <w:szCs w:val="24"/>
        </w:rPr>
        <w:t>2019</w:t>
      </w:r>
      <w:r w:rsidRPr="00B00B21">
        <w:rPr>
          <w:rFonts w:hint="eastAsia"/>
          <w:sz w:val="24"/>
          <w:szCs w:val="24"/>
        </w:rPr>
        <w:t>年</w:t>
      </w:r>
      <w:r w:rsidRPr="00B00B21">
        <w:rPr>
          <w:rFonts w:hint="eastAsia"/>
          <w:sz w:val="24"/>
          <w:szCs w:val="24"/>
        </w:rPr>
        <w:t>10</w:t>
      </w:r>
      <w:r w:rsidRPr="00B00B21">
        <w:rPr>
          <w:rFonts w:hint="eastAsia"/>
          <w:sz w:val="24"/>
          <w:szCs w:val="24"/>
        </w:rPr>
        <w:t>月</w:t>
      </w:r>
      <w:r w:rsidRPr="00B00B21">
        <w:rPr>
          <w:rFonts w:hint="eastAsia"/>
          <w:sz w:val="24"/>
          <w:szCs w:val="24"/>
        </w:rPr>
        <w:t>22</w:t>
      </w:r>
      <w:r w:rsidRPr="00B00B21">
        <w:rPr>
          <w:rFonts w:hint="eastAsia"/>
          <w:sz w:val="24"/>
          <w:szCs w:val="24"/>
        </w:rPr>
        <w:t>日在</w:t>
      </w:r>
      <w:r w:rsidRPr="00B00B21">
        <w:rPr>
          <w:rFonts w:hint="eastAsia"/>
          <w:sz w:val="24"/>
          <w:szCs w:val="24"/>
        </w:rPr>
        <w:t>1203</w:t>
      </w:r>
      <w:r w:rsidRPr="00B00B21">
        <w:rPr>
          <w:rFonts w:hint="eastAsia"/>
          <w:sz w:val="24"/>
          <w:szCs w:val="24"/>
        </w:rPr>
        <w:t>教室听取了周辉老</w:t>
      </w:r>
      <w:r w:rsidRPr="00B00B21">
        <w:rPr>
          <w:rFonts w:hint="eastAsia"/>
          <w:sz w:val="24"/>
          <w:szCs w:val="24"/>
        </w:rPr>
        <w:t>师所</w:t>
      </w:r>
      <w:bookmarkStart w:id="0" w:name="_GoBack"/>
      <w:r w:rsidRPr="00B00B21">
        <w:rPr>
          <w:rFonts w:hint="eastAsia"/>
          <w:sz w:val="24"/>
          <w:szCs w:val="24"/>
        </w:rPr>
        <w:t>讲授的《壮丽</w:t>
      </w:r>
      <w:r w:rsidRPr="00B00B21">
        <w:rPr>
          <w:rFonts w:hint="eastAsia"/>
          <w:sz w:val="24"/>
          <w:szCs w:val="24"/>
        </w:rPr>
        <w:t>70</w:t>
      </w:r>
      <w:r w:rsidRPr="00B00B21">
        <w:rPr>
          <w:rFonts w:hint="eastAsia"/>
          <w:sz w:val="24"/>
          <w:szCs w:val="24"/>
        </w:rPr>
        <w:t>年，奋斗新时代》</w:t>
      </w:r>
      <w:r w:rsidRPr="00B00B21">
        <w:rPr>
          <w:rFonts w:hint="eastAsia"/>
          <w:sz w:val="24"/>
          <w:szCs w:val="24"/>
        </w:rPr>
        <w:t>以及</w:t>
      </w:r>
      <w:r w:rsidRPr="00B00B21">
        <w:rPr>
          <w:rFonts w:hint="eastAsia"/>
          <w:sz w:val="24"/>
          <w:szCs w:val="24"/>
        </w:rPr>
        <w:t>《走好城乡融合发展之路》形式与政策</w:t>
      </w:r>
      <w:bookmarkEnd w:id="0"/>
      <w:r w:rsidRPr="00B00B21">
        <w:rPr>
          <w:rFonts w:hint="eastAsia"/>
          <w:sz w:val="24"/>
          <w:szCs w:val="24"/>
        </w:rPr>
        <w:t>教学专题</w:t>
      </w:r>
    </w:p>
    <w:p w:rsidR="002D1225" w:rsidRPr="00B00B21" w:rsidRDefault="004E6E24" w:rsidP="00B00B21">
      <w:pPr>
        <w:spacing w:line="360" w:lineRule="auto"/>
        <w:ind w:firstLineChars="200" w:firstLine="480"/>
        <w:rPr>
          <w:rFonts w:hint="eastAsia"/>
          <w:sz w:val="24"/>
          <w:szCs w:val="24"/>
        </w:rPr>
      </w:pPr>
      <w:r w:rsidRPr="00B00B21">
        <w:rPr>
          <w:rFonts w:hint="eastAsia"/>
          <w:sz w:val="24"/>
          <w:szCs w:val="24"/>
        </w:rPr>
        <w:t>第一个专题，我们深入地学习了习近平总书记在庆祝中华人民共和国成立</w:t>
      </w:r>
      <w:r w:rsidRPr="00B00B21">
        <w:rPr>
          <w:rFonts w:hint="eastAsia"/>
          <w:sz w:val="24"/>
          <w:szCs w:val="24"/>
        </w:rPr>
        <w:t>70</w:t>
      </w:r>
      <w:r w:rsidRPr="00B00B21">
        <w:rPr>
          <w:rFonts w:hint="eastAsia"/>
          <w:sz w:val="24"/>
          <w:szCs w:val="24"/>
        </w:rPr>
        <w:t>周年大会上的讲话</w:t>
      </w:r>
      <w:r w:rsidR="00EA632E" w:rsidRPr="00B00B21">
        <w:rPr>
          <w:rFonts w:hint="eastAsia"/>
          <w:sz w:val="24"/>
          <w:szCs w:val="24"/>
        </w:rPr>
        <w:t>背后所蕴含的深刻意义：</w:t>
      </w:r>
      <w:r w:rsidR="002D1225" w:rsidRPr="00B00B21">
        <w:rPr>
          <w:rFonts w:hint="eastAsia"/>
          <w:sz w:val="24"/>
          <w:szCs w:val="24"/>
        </w:rPr>
        <w:t>我们回顾了</w:t>
      </w:r>
      <w:r w:rsidR="002D1225" w:rsidRPr="00B00B21">
        <w:rPr>
          <w:rFonts w:hint="eastAsia"/>
          <w:sz w:val="24"/>
          <w:szCs w:val="24"/>
        </w:rPr>
        <w:t>70</w:t>
      </w:r>
      <w:r w:rsidR="002D1225" w:rsidRPr="00B00B21">
        <w:rPr>
          <w:rFonts w:hint="eastAsia"/>
          <w:sz w:val="24"/>
          <w:szCs w:val="24"/>
        </w:rPr>
        <w:t>年来全国各族人民取得的令世界刮目相看的伟大成就</w:t>
      </w:r>
      <w:r w:rsidR="00EA632E" w:rsidRPr="00B00B21">
        <w:rPr>
          <w:rFonts w:hint="eastAsia"/>
          <w:sz w:val="24"/>
          <w:szCs w:val="24"/>
        </w:rPr>
        <w:t>；表达了我们在前进征程上不断创造新的历史伟业的坚强决心和坚定信心。</w:t>
      </w:r>
    </w:p>
    <w:p w:rsidR="002D1225" w:rsidRPr="00B00B21" w:rsidRDefault="002D1225" w:rsidP="00B00B21">
      <w:pPr>
        <w:spacing w:line="360" w:lineRule="auto"/>
        <w:ind w:firstLineChars="200" w:firstLine="480"/>
        <w:rPr>
          <w:rFonts w:hint="eastAsia"/>
          <w:sz w:val="24"/>
          <w:szCs w:val="24"/>
        </w:rPr>
      </w:pPr>
      <w:r w:rsidRPr="00B00B21">
        <w:rPr>
          <w:rFonts w:hint="eastAsia"/>
          <w:sz w:val="24"/>
          <w:szCs w:val="24"/>
        </w:rPr>
        <w:t>第二个的专题老师从以下四个方面为我们进行了讲解：充分认识城乡融合发展的意义；城乡融合发展历程及成效；正确认识城乡发展不平衡现状；城乡融合发展新路线图。我们国家由过去的城乡二元结构过渡到城乡融合发展，从农业支持工业到工业反哺农业。</w:t>
      </w:r>
    </w:p>
    <w:p w:rsidR="00D70F2C" w:rsidRPr="00B00B21" w:rsidRDefault="00D70F2C" w:rsidP="00B00B21">
      <w:pPr>
        <w:spacing w:line="360" w:lineRule="auto"/>
        <w:ind w:firstLineChars="200" w:firstLine="480"/>
        <w:rPr>
          <w:rFonts w:hint="eastAsia"/>
          <w:sz w:val="24"/>
          <w:szCs w:val="24"/>
        </w:rPr>
      </w:pPr>
      <w:r w:rsidRPr="00B00B21">
        <w:rPr>
          <w:rFonts w:hint="eastAsia"/>
          <w:sz w:val="24"/>
          <w:szCs w:val="24"/>
        </w:rPr>
        <w:t>近代以来，中国积贫积弱，受尽外国列强欺凌。中国人民苦难深重，为了寻求民族独立和人民解放，无数志士仁人和革命先烈矢志不渝、奋斗不息。正是革命先辈们的浴血奋战才换来了我们今天来之不易的美好生活。</w:t>
      </w:r>
    </w:p>
    <w:p w:rsidR="002D1225" w:rsidRPr="00B00B21" w:rsidRDefault="002D1225" w:rsidP="00B00B21">
      <w:pPr>
        <w:spacing w:line="360" w:lineRule="auto"/>
        <w:ind w:firstLineChars="200" w:firstLine="480"/>
        <w:rPr>
          <w:rFonts w:hint="eastAsia"/>
          <w:sz w:val="24"/>
          <w:szCs w:val="24"/>
        </w:rPr>
      </w:pPr>
      <w:r w:rsidRPr="00B00B21">
        <w:rPr>
          <w:rFonts w:hint="eastAsia"/>
          <w:sz w:val="24"/>
          <w:szCs w:val="24"/>
        </w:rPr>
        <w:t>回望</w:t>
      </w:r>
      <w:r w:rsidR="00D70F2C" w:rsidRPr="00B00B21">
        <w:rPr>
          <w:rFonts w:hint="eastAsia"/>
          <w:sz w:val="24"/>
          <w:szCs w:val="24"/>
        </w:rPr>
        <w:t>新中国成立以来的</w:t>
      </w:r>
      <w:r w:rsidRPr="00B00B21">
        <w:rPr>
          <w:rFonts w:hint="eastAsia"/>
          <w:sz w:val="24"/>
          <w:szCs w:val="24"/>
        </w:rPr>
        <w:t>70</w:t>
      </w:r>
      <w:r w:rsidRPr="00B00B21">
        <w:rPr>
          <w:rFonts w:hint="eastAsia"/>
          <w:sz w:val="24"/>
          <w:szCs w:val="24"/>
        </w:rPr>
        <w:t>年，我们</w:t>
      </w:r>
      <w:r w:rsidR="00EA632E" w:rsidRPr="00B00B21">
        <w:rPr>
          <w:rFonts w:hint="eastAsia"/>
          <w:sz w:val="24"/>
          <w:szCs w:val="24"/>
        </w:rPr>
        <w:t>从满目疮痍、百废待兴到现在的日新月异、蓬勃兴旺</w:t>
      </w:r>
      <w:r w:rsidR="00D70F2C" w:rsidRPr="00B00B21">
        <w:rPr>
          <w:rFonts w:hint="eastAsia"/>
          <w:sz w:val="24"/>
          <w:szCs w:val="24"/>
        </w:rPr>
        <w:t>，</w:t>
      </w:r>
      <w:r w:rsidR="00D70F2C" w:rsidRPr="00B00B21">
        <w:rPr>
          <w:rFonts w:hint="eastAsia"/>
          <w:sz w:val="24"/>
          <w:szCs w:val="24"/>
        </w:rPr>
        <w:t>国内生产总值</w:t>
      </w:r>
      <w:r w:rsidR="00D70F2C" w:rsidRPr="00B00B21">
        <w:rPr>
          <w:rFonts w:hint="eastAsia"/>
          <w:sz w:val="24"/>
          <w:szCs w:val="24"/>
        </w:rPr>
        <w:t>实际增长</w:t>
      </w:r>
      <w:r w:rsidR="00D70F2C" w:rsidRPr="00B00B21">
        <w:rPr>
          <w:rFonts w:hint="eastAsia"/>
          <w:sz w:val="24"/>
          <w:szCs w:val="24"/>
        </w:rPr>
        <w:t>174</w:t>
      </w:r>
      <w:r w:rsidR="00D70F2C" w:rsidRPr="00B00B21">
        <w:rPr>
          <w:rFonts w:hint="eastAsia"/>
          <w:sz w:val="24"/>
          <w:szCs w:val="24"/>
        </w:rPr>
        <w:t>倍，</w:t>
      </w:r>
      <w:r w:rsidR="00D70F2C" w:rsidRPr="00B00B21">
        <w:rPr>
          <w:rFonts w:hint="eastAsia"/>
          <w:sz w:val="24"/>
          <w:szCs w:val="24"/>
        </w:rPr>
        <w:t>7</w:t>
      </w:r>
      <w:r w:rsidR="00D70F2C" w:rsidRPr="00B00B21">
        <w:rPr>
          <w:rFonts w:hint="eastAsia"/>
          <w:sz w:val="24"/>
          <w:szCs w:val="24"/>
        </w:rPr>
        <w:t>亿多农村贫困人口实现脱贫，近</w:t>
      </w:r>
      <w:r w:rsidR="00D70F2C" w:rsidRPr="00B00B21">
        <w:rPr>
          <w:rFonts w:hint="eastAsia"/>
          <w:sz w:val="24"/>
          <w:szCs w:val="24"/>
        </w:rPr>
        <w:t>14</w:t>
      </w:r>
      <w:r w:rsidR="00D70F2C" w:rsidRPr="00B00B21">
        <w:rPr>
          <w:rFonts w:hint="eastAsia"/>
          <w:sz w:val="24"/>
          <w:szCs w:val="24"/>
        </w:rPr>
        <w:t>亿人民摆脱了物质短缺、生活总体达到小康水平，人均预期寿命从</w:t>
      </w:r>
      <w:r w:rsidR="00D70F2C" w:rsidRPr="00B00B21">
        <w:rPr>
          <w:rFonts w:hint="eastAsia"/>
          <w:sz w:val="24"/>
          <w:szCs w:val="24"/>
        </w:rPr>
        <w:t>35</w:t>
      </w:r>
      <w:r w:rsidR="00D70F2C" w:rsidRPr="00B00B21">
        <w:rPr>
          <w:rFonts w:hint="eastAsia"/>
          <w:sz w:val="24"/>
          <w:szCs w:val="24"/>
        </w:rPr>
        <w:t>岁增加到</w:t>
      </w:r>
      <w:r w:rsidR="00D70F2C" w:rsidRPr="00B00B21">
        <w:rPr>
          <w:rFonts w:hint="eastAsia"/>
          <w:sz w:val="24"/>
          <w:szCs w:val="24"/>
        </w:rPr>
        <w:t>77</w:t>
      </w:r>
      <w:r w:rsidR="00D70F2C" w:rsidRPr="00B00B21">
        <w:rPr>
          <w:rFonts w:hint="eastAsia"/>
          <w:sz w:val="24"/>
          <w:szCs w:val="24"/>
        </w:rPr>
        <w:t>岁，</w:t>
      </w:r>
      <w:r w:rsidR="00433B12" w:rsidRPr="00B00B21">
        <w:rPr>
          <w:rFonts w:hint="eastAsia"/>
          <w:sz w:val="24"/>
          <w:szCs w:val="24"/>
        </w:rPr>
        <w:t>中国国际地位和国际影响力显著提升，日益走向世界舞台的中央。</w:t>
      </w:r>
    </w:p>
    <w:p w:rsidR="00433B12" w:rsidRPr="00B00B21" w:rsidRDefault="00433B12" w:rsidP="00B00B21">
      <w:pPr>
        <w:spacing w:line="360" w:lineRule="auto"/>
        <w:ind w:firstLineChars="200" w:firstLine="480"/>
        <w:rPr>
          <w:rFonts w:hint="eastAsia"/>
          <w:sz w:val="24"/>
          <w:szCs w:val="24"/>
        </w:rPr>
      </w:pPr>
      <w:r w:rsidRPr="00B00B21">
        <w:rPr>
          <w:rFonts w:hint="eastAsia"/>
          <w:sz w:val="24"/>
          <w:szCs w:val="24"/>
        </w:rPr>
        <w:t>如今的我们正跻身世界一流强国，各个方面的综合实力都在不断增强。就比如说中国的基础设施建设，截至</w:t>
      </w:r>
      <w:r w:rsidRPr="00B00B21">
        <w:rPr>
          <w:rFonts w:hint="eastAsia"/>
          <w:sz w:val="24"/>
          <w:szCs w:val="24"/>
        </w:rPr>
        <w:t>2008</w:t>
      </w:r>
      <w:r w:rsidRPr="00B00B21">
        <w:rPr>
          <w:rFonts w:hint="eastAsia"/>
          <w:sz w:val="24"/>
          <w:szCs w:val="24"/>
        </w:rPr>
        <w:t>年底，中国公路通车总里程达到</w:t>
      </w:r>
      <w:r w:rsidRPr="00B00B21">
        <w:rPr>
          <w:rFonts w:hint="eastAsia"/>
          <w:sz w:val="24"/>
          <w:szCs w:val="24"/>
        </w:rPr>
        <w:t>373</w:t>
      </w:r>
      <w:r w:rsidRPr="00B00B21">
        <w:rPr>
          <w:rFonts w:hint="eastAsia"/>
          <w:sz w:val="24"/>
          <w:szCs w:val="24"/>
        </w:rPr>
        <w:t>．</w:t>
      </w:r>
      <w:r w:rsidRPr="00B00B21">
        <w:rPr>
          <w:rFonts w:hint="eastAsia"/>
          <w:sz w:val="24"/>
          <w:szCs w:val="24"/>
        </w:rPr>
        <w:t>02</w:t>
      </w:r>
      <w:r w:rsidRPr="00B00B21">
        <w:rPr>
          <w:rFonts w:hint="eastAsia"/>
          <w:sz w:val="24"/>
          <w:szCs w:val="24"/>
        </w:rPr>
        <w:t>万公里，比新中国成立初期的</w:t>
      </w:r>
      <w:r w:rsidRPr="00B00B21">
        <w:rPr>
          <w:rFonts w:hint="eastAsia"/>
          <w:sz w:val="24"/>
          <w:szCs w:val="24"/>
        </w:rPr>
        <w:t>8</w:t>
      </w:r>
      <w:r w:rsidRPr="00B00B21">
        <w:rPr>
          <w:rFonts w:hint="eastAsia"/>
          <w:sz w:val="24"/>
          <w:szCs w:val="24"/>
        </w:rPr>
        <w:t>万公里增长了</w:t>
      </w:r>
      <w:r w:rsidRPr="00B00B21">
        <w:rPr>
          <w:rFonts w:hint="eastAsia"/>
          <w:sz w:val="24"/>
          <w:szCs w:val="24"/>
        </w:rPr>
        <w:t>45</w:t>
      </w:r>
      <w:r w:rsidRPr="00B00B21">
        <w:rPr>
          <w:rFonts w:hint="eastAsia"/>
          <w:sz w:val="24"/>
          <w:szCs w:val="24"/>
        </w:rPr>
        <w:t>倍。其中，高速公路里程达</w:t>
      </w:r>
      <w:r w:rsidRPr="00B00B21">
        <w:rPr>
          <w:rFonts w:hint="eastAsia"/>
          <w:sz w:val="24"/>
          <w:szCs w:val="24"/>
        </w:rPr>
        <w:t>60302</w:t>
      </w:r>
      <w:r w:rsidRPr="00B00B21">
        <w:rPr>
          <w:rFonts w:hint="eastAsia"/>
          <w:sz w:val="24"/>
          <w:szCs w:val="24"/>
        </w:rPr>
        <w:t>公里，一级公路有</w:t>
      </w:r>
      <w:r w:rsidRPr="00B00B21">
        <w:rPr>
          <w:rFonts w:hint="eastAsia"/>
          <w:sz w:val="24"/>
          <w:szCs w:val="24"/>
        </w:rPr>
        <w:t>54216</w:t>
      </w:r>
      <w:r w:rsidRPr="00B00B21">
        <w:rPr>
          <w:rFonts w:hint="eastAsia"/>
          <w:sz w:val="24"/>
          <w:szCs w:val="24"/>
        </w:rPr>
        <w:t>公里。均仅次于美国居世界第二。</w:t>
      </w:r>
      <w:r w:rsidR="002A3864" w:rsidRPr="00B00B21">
        <w:rPr>
          <w:rFonts w:hint="eastAsia"/>
          <w:sz w:val="24"/>
          <w:szCs w:val="24"/>
        </w:rPr>
        <w:t>中国铁路总延展里程已达</w:t>
      </w:r>
      <w:r w:rsidR="002A3864" w:rsidRPr="00B00B21">
        <w:rPr>
          <w:rFonts w:hint="eastAsia"/>
          <w:sz w:val="24"/>
          <w:szCs w:val="24"/>
        </w:rPr>
        <w:t>16.11</w:t>
      </w:r>
      <w:r w:rsidR="002A3864" w:rsidRPr="00B00B21">
        <w:rPr>
          <w:rFonts w:hint="eastAsia"/>
          <w:sz w:val="24"/>
          <w:szCs w:val="24"/>
        </w:rPr>
        <w:t>万公里，运营里程达到</w:t>
      </w:r>
      <w:r w:rsidR="002A3864" w:rsidRPr="00B00B21">
        <w:rPr>
          <w:rFonts w:hint="eastAsia"/>
          <w:sz w:val="24"/>
          <w:szCs w:val="24"/>
        </w:rPr>
        <w:t>8</w:t>
      </w:r>
      <w:r w:rsidR="002A3864" w:rsidRPr="00B00B21">
        <w:rPr>
          <w:rFonts w:hint="eastAsia"/>
          <w:sz w:val="24"/>
          <w:szCs w:val="24"/>
        </w:rPr>
        <w:t>万公里。</w:t>
      </w:r>
      <w:r w:rsidR="002A3864" w:rsidRPr="00B00B21">
        <w:rPr>
          <w:rFonts w:hint="eastAsia"/>
          <w:sz w:val="24"/>
          <w:szCs w:val="24"/>
        </w:rPr>
        <w:t>2009</w:t>
      </w:r>
      <w:r w:rsidR="002A3864" w:rsidRPr="00B00B21">
        <w:rPr>
          <w:rFonts w:hint="eastAsia"/>
          <w:sz w:val="24"/>
          <w:szCs w:val="24"/>
        </w:rPr>
        <w:t>年铁路总运营里程将达到</w:t>
      </w:r>
      <w:r w:rsidR="002A3864" w:rsidRPr="00B00B21">
        <w:rPr>
          <w:rFonts w:hint="eastAsia"/>
          <w:sz w:val="24"/>
          <w:szCs w:val="24"/>
        </w:rPr>
        <w:t>8.6</w:t>
      </w:r>
      <w:r w:rsidR="002A3864" w:rsidRPr="00B00B21">
        <w:rPr>
          <w:rFonts w:hint="eastAsia"/>
          <w:sz w:val="24"/>
          <w:szCs w:val="24"/>
        </w:rPr>
        <w:t>万公里，将超过俄罗斯，仅次于美国，位居全球第二。中国电气化铁路总里程近</w:t>
      </w:r>
      <w:r w:rsidR="002A3864" w:rsidRPr="00B00B21">
        <w:rPr>
          <w:rFonts w:hint="eastAsia"/>
          <w:sz w:val="24"/>
          <w:szCs w:val="24"/>
        </w:rPr>
        <w:t>26000</w:t>
      </w:r>
      <w:r w:rsidR="002A3864" w:rsidRPr="00B00B21">
        <w:rPr>
          <w:rFonts w:hint="eastAsia"/>
          <w:sz w:val="24"/>
          <w:szCs w:val="24"/>
        </w:rPr>
        <w:t>公里，仅次于俄罗斯，位居世界第二位。全国港口货物吞吐量完成</w:t>
      </w:r>
      <w:r w:rsidR="002A3864" w:rsidRPr="00B00B21">
        <w:rPr>
          <w:rFonts w:hint="eastAsia"/>
          <w:sz w:val="24"/>
          <w:szCs w:val="24"/>
        </w:rPr>
        <w:t>70.22</w:t>
      </w:r>
      <w:r w:rsidR="002A3864" w:rsidRPr="00B00B21">
        <w:rPr>
          <w:rFonts w:hint="eastAsia"/>
          <w:sz w:val="24"/>
          <w:szCs w:val="24"/>
        </w:rPr>
        <w:t>亿吨，完成集装箱吞吐量为</w:t>
      </w:r>
      <w:r w:rsidR="002A3864" w:rsidRPr="00B00B21">
        <w:rPr>
          <w:rFonts w:hint="eastAsia"/>
          <w:sz w:val="24"/>
          <w:szCs w:val="24"/>
        </w:rPr>
        <w:t>1.28</w:t>
      </w:r>
      <w:r w:rsidR="002A3864" w:rsidRPr="00B00B21">
        <w:rPr>
          <w:rFonts w:hint="eastAsia"/>
          <w:sz w:val="24"/>
          <w:szCs w:val="24"/>
        </w:rPr>
        <w:t>亿标准箱。在全球港口货物吞吐量排名前</w:t>
      </w:r>
      <w:r w:rsidR="002A3864" w:rsidRPr="00B00B21">
        <w:rPr>
          <w:rFonts w:hint="eastAsia"/>
          <w:sz w:val="24"/>
          <w:szCs w:val="24"/>
        </w:rPr>
        <w:t>10</w:t>
      </w:r>
      <w:r w:rsidR="002A3864" w:rsidRPr="00B00B21">
        <w:rPr>
          <w:rFonts w:hint="eastAsia"/>
          <w:sz w:val="24"/>
          <w:szCs w:val="24"/>
        </w:rPr>
        <w:t>名中，我国占有</w:t>
      </w:r>
      <w:r w:rsidR="002A3864" w:rsidRPr="00B00B21">
        <w:rPr>
          <w:rFonts w:hint="eastAsia"/>
          <w:sz w:val="24"/>
          <w:szCs w:val="24"/>
        </w:rPr>
        <w:t>7</w:t>
      </w:r>
      <w:r w:rsidR="002A3864" w:rsidRPr="00B00B21">
        <w:rPr>
          <w:rFonts w:hint="eastAsia"/>
          <w:sz w:val="24"/>
          <w:szCs w:val="24"/>
        </w:rPr>
        <w:t>席。我国已成为港口大国和集装箱运输大国，港口吞吐量和集装</w:t>
      </w:r>
      <w:r w:rsidR="002A3864" w:rsidRPr="00B00B21">
        <w:rPr>
          <w:rFonts w:hint="eastAsia"/>
          <w:sz w:val="24"/>
          <w:szCs w:val="24"/>
        </w:rPr>
        <w:lastRenderedPageBreak/>
        <w:t>箱吞吐量连续</w:t>
      </w:r>
      <w:r w:rsidR="002A3864" w:rsidRPr="00B00B21">
        <w:rPr>
          <w:rFonts w:hint="eastAsia"/>
          <w:sz w:val="24"/>
          <w:szCs w:val="24"/>
        </w:rPr>
        <w:t>6</w:t>
      </w:r>
      <w:r w:rsidR="002A3864" w:rsidRPr="00B00B21">
        <w:rPr>
          <w:rFonts w:hint="eastAsia"/>
          <w:sz w:val="24"/>
          <w:szCs w:val="24"/>
        </w:rPr>
        <w:t>年位居世界第一。中国电力装机容量超过</w:t>
      </w:r>
      <w:r w:rsidR="002A3864" w:rsidRPr="00B00B21">
        <w:rPr>
          <w:rFonts w:hint="eastAsia"/>
          <w:sz w:val="24"/>
          <w:szCs w:val="24"/>
        </w:rPr>
        <w:t>8</w:t>
      </w:r>
      <w:r w:rsidR="002A3864" w:rsidRPr="00B00B21">
        <w:rPr>
          <w:rFonts w:hint="eastAsia"/>
          <w:sz w:val="24"/>
          <w:szCs w:val="24"/>
        </w:rPr>
        <w:t>亿千瓦，仅次于美国居世界第二，</w:t>
      </w:r>
      <w:r w:rsidR="002A3864" w:rsidRPr="00B00B21">
        <w:rPr>
          <w:rFonts w:hint="eastAsia"/>
          <w:sz w:val="24"/>
          <w:szCs w:val="24"/>
        </w:rPr>
        <w:t>220</w:t>
      </w:r>
      <w:r w:rsidR="002A3864" w:rsidRPr="00B00B21">
        <w:rPr>
          <w:rFonts w:hint="eastAsia"/>
          <w:sz w:val="24"/>
          <w:szCs w:val="24"/>
        </w:rPr>
        <w:t>千伏及以上输电线路达到</w:t>
      </w:r>
      <w:r w:rsidR="002A3864" w:rsidRPr="00B00B21">
        <w:rPr>
          <w:rFonts w:hint="eastAsia"/>
          <w:sz w:val="24"/>
          <w:szCs w:val="24"/>
        </w:rPr>
        <w:t>37</w:t>
      </w:r>
      <w:r w:rsidR="002A3864" w:rsidRPr="00B00B21">
        <w:rPr>
          <w:rFonts w:hint="eastAsia"/>
          <w:sz w:val="24"/>
          <w:szCs w:val="24"/>
        </w:rPr>
        <w:t>．</w:t>
      </w:r>
      <w:r w:rsidR="002A3864" w:rsidRPr="00B00B21">
        <w:rPr>
          <w:rFonts w:hint="eastAsia"/>
          <w:sz w:val="24"/>
          <w:szCs w:val="24"/>
        </w:rPr>
        <w:t>5</w:t>
      </w:r>
      <w:r w:rsidR="002A3864" w:rsidRPr="00B00B21">
        <w:rPr>
          <w:rFonts w:hint="eastAsia"/>
          <w:sz w:val="24"/>
          <w:szCs w:val="24"/>
        </w:rPr>
        <w:t>万公里，电网规模超过美国，跃居世界第一位。</w:t>
      </w:r>
      <w:r w:rsidR="00B00B21" w:rsidRPr="00B00B21">
        <w:rPr>
          <w:rFonts w:hint="eastAsia"/>
          <w:sz w:val="24"/>
          <w:szCs w:val="24"/>
        </w:rPr>
        <w:t>这些数据只是我们十一年前的基础设施建设</w:t>
      </w:r>
      <w:r w:rsidR="002A3864" w:rsidRPr="00B00B21">
        <w:rPr>
          <w:rFonts w:hint="eastAsia"/>
          <w:sz w:val="24"/>
          <w:szCs w:val="24"/>
        </w:rPr>
        <w:t>情况，更不用说我们国家现在被称为“基建狂魔”</w:t>
      </w:r>
      <w:r w:rsidR="00B00B21" w:rsidRPr="00B00B21">
        <w:rPr>
          <w:rFonts w:hint="eastAsia"/>
          <w:sz w:val="24"/>
          <w:szCs w:val="24"/>
        </w:rPr>
        <w:t>，建设情况肯定会比</w:t>
      </w:r>
      <w:r w:rsidR="00B00B21" w:rsidRPr="00B00B21">
        <w:rPr>
          <w:rFonts w:hint="eastAsia"/>
          <w:sz w:val="24"/>
          <w:szCs w:val="24"/>
        </w:rPr>
        <w:t>2008</w:t>
      </w:r>
      <w:r w:rsidR="00B00B21" w:rsidRPr="00B00B21">
        <w:rPr>
          <w:rFonts w:hint="eastAsia"/>
          <w:sz w:val="24"/>
          <w:szCs w:val="24"/>
        </w:rPr>
        <w:t>年统计时更加优秀。</w:t>
      </w:r>
    </w:p>
    <w:p w:rsidR="00433B12" w:rsidRPr="00B00B21" w:rsidRDefault="00B00B21" w:rsidP="00B00B21">
      <w:pPr>
        <w:spacing w:line="360" w:lineRule="auto"/>
        <w:ind w:firstLineChars="200" w:firstLine="480"/>
        <w:rPr>
          <w:sz w:val="24"/>
          <w:szCs w:val="24"/>
        </w:rPr>
      </w:pPr>
      <w:r w:rsidRPr="00B00B21">
        <w:rPr>
          <w:rFonts w:hint="eastAsia"/>
          <w:sz w:val="24"/>
          <w:szCs w:val="24"/>
        </w:rPr>
        <w:t>如今的新时代，</w:t>
      </w:r>
      <w:r w:rsidR="00433B12" w:rsidRPr="00B00B21">
        <w:rPr>
          <w:rFonts w:hint="eastAsia"/>
          <w:sz w:val="24"/>
          <w:szCs w:val="24"/>
        </w:rPr>
        <w:t>我们要坚持以习近平新时代中国特色社会主义思想为指导，不忘初心、牢记使命，锐意进取、埋头苦干，乘着新时代的浩荡东风，为决胜全面建成小康社会、夺取新时代中国特色社会主义伟大胜利、实现中华民族伟大复兴的中国梦、实现人民对美好生活的向往继续奋斗！</w:t>
      </w:r>
    </w:p>
    <w:sectPr w:rsidR="00433B12" w:rsidRPr="00B00B2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E24"/>
    <w:rsid w:val="002A3864"/>
    <w:rsid w:val="002D1225"/>
    <w:rsid w:val="00433B12"/>
    <w:rsid w:val="004E6E24"/>
    <w:rsid w:val="0063116A"/>
    <w:rsid w:val="00B00B21"/>
    <w:rsid w:val="00D70F2C"/>
    <w:rsid w:val="00EA63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0B2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0B2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179</Words>
  <Characters>1021</Characters>
  <Application>Microsoft Office Word</Application>
  <DocSecurity>0</DocSecurity>
  <Lines>8</Lines>
  <Paragraphs>2</Paragraphs>
  <ScaleCrop>false</ScaleCrop>
  <Company>微软中国</Company>
  <LinksUpToDate>false</LinksUpToDate>
  <CharactersWithSpaces>1198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2019-10-22T16:33:00Z</dcterms:created>
  <dcterms:modified xsi:type="dcterms:W3CDTF">2019-10-22T17:28:00Z</dcterms:modified>
</cp:coreProperties>
</file>