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14C" w:rsidRPr="00CC214C" w:rsidRDefault="00CC214C" w:rsidP="00CC214C">
      <w:pPr>
        <w:jc w:val="center"/>
        <w:rPr>
          <w:rFonts w:hint="eastAsia"/>
          <w:sz w:val="44"/>
          <w:szCs w:val="44"/>
        </w:rPr>
      </w:pPr>
      <w:r w:rsidRPr="00CC214C">
        <w:rPr>
          <w:rFonts w:hint="eastAsia"/>
          <w:sz w:val="44"/>
          <w:szCs w:val="44"/>
        </w:rPr>
        <w:t>致老师</w:t>
      </w:r>
    </w:p>
    <w:p w:rsidR="00A9032E" w:rsidRDefault="00C71041" w:rsidP="00B24CA3">
      <w:pPr>
        <w:ind w:firstLineChars="200" w:firstLine="640"/>
        <w:rPr>
          <w:rFonts w:hint="eastAsia"/>
          <w:sz w:val="32"/>
          <w:szCs w:val="32"/>
        </w:rPr>
      </w:pPr>
      <w:r w:rsidRPr="00C71041">
        <w:rPr>
          <w:sz w:val="32"/>
          <w:szCs w:val="32"/>
        </w:rPr>
        <w:t>是谁品明月</w:t>
      </w:r>
      <w:r w:rsidR="00393ED9">
        <w:rPr>
          <w:rFonts w:hint="eastAsia"/>
          <w:sz w:val="32"/>
          <w:szCs w:val="32"/>
        </w:rPr>
        <w:t>，</w:t>
      </w:r>
      <w:r w:rsidR="00393ED9">
        <w:rPr>
          <w:sz w:val="32"/>
          <w:szCs w:val="32"/>
        </w:rPr>
        <w:t>抒情怀</w:t>
      </w:r>
      <w:r w:rsidR="00393ED9">
        <w:rPr>
          <w:rFonts w:hint="eastAsia"/>
          <w:sz w:val="32"/>
          <w:szCs w:val="32"/>
        </w:rPr>
        <w:t>，</w:t>
      </w:r>
      <w:r w:rsidR="00393ED9">
        <w:rPr>
          <w:sz w:val="32"/>
          <w:szCs w:val="32"/>
        </w:rPr>
        <w:t>吟诗作赋</w:t>
      </w:r>
      <w:r w:rsidR="00393ED9">
        <w:rPr>
          <w:rFonts w:hint="eastAsia"/>
          <w:sz w:val="32"/>
          <w:szCs w:val="32"/>
        </w:rPr>
        <w:t>；沐清风，讲人生，谈古论今？是谁两指灵动，勾勒线条美感；双手轻盈，探究数字奥秘？是谁孜孜不倦，</w:t>
      </w:r>
      <w:r w:rsidR="00CC214C">
        <w:rPr>
          <w:rFonts w:hint="eastAsia"/>
          <w:sz w:val="32"/>
          <w:szCs w:val="32"/>
        </w:rPr>
        <w:t>筑就知识殿堂；勤勤恳恳，照亮人生航向？</w:t>
      </w:r>
      <w:r w:rsidR="00393ED9">
        <w:rPr>
          <w:rFonts w:hint="eastAsia"/>
          <w:sz w:val="32"/>
          <w:szCs w:val="32"/>
        </w:rPr>
        <w:t>又是谁一支粉笔，两袖清风，三尺讲台，四季耕耘？</w:t>
      </w:r>
    </w:p>
    <w:p w:rsidR="00B24CA3" w:rsidRPr="00C71041" w:rsidRDefault="00B24CA3" w:rsidP="00B24CA3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忘不了您不厌其烦耐心讲解的背影，忘不了您一丝不苟全心投入的目光，忘不了您温暖有力润物无声的教诲，忘不了您……数十载的寒窗苦读离不开您们的悉心教导与鼓励支持</w:t>
      </w:r>
      <w:r w:rsidR="00D13DF3">
        <w:rPr>
          <w:rFonts w:hint="eastAsia"/>
          <w:sz w:val="32"/>
          <w:szCs w:val="32"/>
        </w:rPr>
        <w:t>，如今学成之际唯有无法言表的感谢之情萦绕心间。一路跌跌撞撞的成长之旅，有您们，真好！</w:t>
      </w:r>
      <w:bookmarkStart w:id="0" w:name="_GoBack"/>
      <w:bookmarkEnd w:id="0"/>
    </w:p>
    <w:sectPr w:rsidR="00B24CA3" w:rsidRPr="00C710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041"/>
    <w:rsid w:val="001204E8"/>
    <w:rsid w:val="00393ED9"/>
    <w:rsid w:val="00B24CA3"/>
    <w:rsid w:val="00C71041"/>
    <w:rsid w:val="00CC214C"/>
    <w:rsid w:val="00D13DF3"/>
    <w:rsid w:val="00F70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34</Words>
  <Characters>194</Characters>
  <Application>Microsoft Office Word</Application>
  <DocSecurity>0</DocSecurity>
  <Lines>1</Lines>
  <Paragraphs>1</Paragraphs>
  <ScaleCrop>false</ScaleCrop>
  <Company>HP</Company>
  <LinksUpToDate>false</LinksUpToDate>
  <CharactersWithSpaces>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2019-08-21T13:50:00Z</dcterms:created>
  <dcterms:modified xsi:type="dcterms:W3CDTF">2019-08-21T14:36:00Z</dcterms:modified>
</cp:coreProperties>
</file>