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36"/>
          <w:szCs w:val="36"/>
          <w:lang w:val="en-US" w:eastAsia="zh-CN"/>
        </w:rPr>
        <w:t>人生的三种境界</w:t>
      </w:r>
    </w:p>
    <w:p>
      <w:pPr>
        <w:jc w:val="right"/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  <w:t>——《人间词话》读后感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如果说有这么一本书能够让我们对人生有更深入的认识，从而决定怎样成为更好的自己，让自己对人生的境界有了更深的感悟，那么，毋庸置疑，《人间词话》便是最值得看的一本书。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“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昨夜西风凋碧树。独上高楼，望尽天涯路。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”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此第一境也。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此句意为成大事业者，必要登高望远，俯瞰全局，同时也道尽了身处高处的寂寥与孤独。或许我们不能感受到诗中深切真挚的思念之情，但一定能体会到秉烛夜读时的孤寂。或许我们独自一人时还能时常回味那种孤单与寂寥，甚至想过放弃，本想再坚持一会，但苦于无人给予鼓励，无人鞭策，最终只能在痛苦的折磨下选择放弃。其实，这句话所说的人生第一重境界，就是教会我们学会忍耐孤寂。要知道，“高处不胜寒”，走得越高，所能陪伴在左右的人就会越少，此时便需要你有强大的内心，耐得住寂寞，便能看得见成功。古之成大事者，一定是独自一人，忍受成功路上的寂寞与孤独，最终走向成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“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衣带渐宽终不悔，为伊消得人憔悴。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“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此第二境也。以此两句来比喻成大事业、大学问者，不是轻而易举，随便可得的，必须坚定不移，经过一番辛勤劳动，废寝忘食，孜孜以求，直至人瘦带宽也不后悔。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我们每个人都曾因为一道数学题而焦头烂额，憔悴不已。这第二重境界便是讲，成大事者必定是经过漫长的煎熬与等待，也许衣带渐宽，也许憔悴不堪，但从不后悔，一直坚定着自己的信念与理想，从不放弃。我们能够从中学到的便是，当我们面对一道道看似无法跨域的坎坷时，不要畏惧，不要退缩，而要勇敢向前，哪怕需要我们付出日日夜夜辛勤的劳动也在所不辞，向着自己的理想与目标前进奋斗。也许追寻梦想的过程中我们可能会遍体鳞伤，但是要知道这是通向成功的必经之路。“古之成大事者，必先饿其体肤，空乏其身，行拂乱其所为，动心忍性，曾益其所不能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“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众里寻他千百度，蓦然回首，那人却在，灯火阑珊处。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”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此第三境也。</w:t>
      </w:r>
      <w:r>
        <w:rPr>
          <w:rFonts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这虽不是辛弃疾的原意，但也可以引出悠悠的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远意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，做学问、成大事业者，要达到第三境界，必须有专注的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精神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，反复追寻、研究，下足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功夫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，自然会豁然贯通，有所发现，有所发明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。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所以，不必担心自己多日的劳累辛苦不会得到结果，只是时机未到而已。只要你有足够的耐心与细心，有着毅力与耐力，灵感总是突如其来的席卷你的大脑，你只需要耐心等待即可。当然，所有这一切的前提是，必须要有足够的专注与勤恳严谨的治学态度，做好每一天的事情，完成每日的任务，才可在某一瞬间得到足以启迪心灵的发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读了这本书，你会感悟人生，感悟境界。人间词话，出自人间，讲述人间，带给我们为人处世，走向成功，让我们的人生境界得以提高。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20279C"/>
    <w:rsid w:val="0520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59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2019-09-04T14:38:00Z</dcterms:created>
  <dc:creator>堇色素颜</dc:creator>
  <cp:lastModifiedBy>堇色素颜</cp:lastModifiedBy>
  <dcterms:modified xsi:type="dcterms:W3CDTF">2019-09-04T15:37:41Z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