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感恩父母篇</w:t>
      </w:r>
    </w:p>
    <w:p>
      <w:pPr>
        <w:ind w:firstLine="420" w:firstLineChars="200"/>
      </w:pPr>
      <w:r>
        <w:rPr>
          <w:rFonts w:hint="eastAsia"/>
        </w:rPr>
        <w:t>“哪有什么岁月静好，不过是有人在替你负重前行。”</w:t>
      </w:r>
      <w:r>
        <w:rPr>
          <w:rFonts w:hint="eastAsia"/>
          <w:lang w:val="en-US" w:eastAsia="zh-CN"/>
        </w:rPr>
        <w:t>这是我参加港中深综评笔试的作文题。虽说只是一场考试，但却引起了我的深思。</w:t>
      </w:r>
      <w:r>
        <w:rPr>
          <w:rFonts w:hint="eastAsia"/>
        </w:rPr>
        <w:t>都说“陪伴是最长情的告白”，而父母无疑是我们进入大学前陪伴我们时间最长的人。由于我</w:t>
      </w:r>
      <w:r>
        <w:rPr>
          <w:rFonts w:hint="eastAsia"/>
          <w:lang w:val="en-US" w:eastAsia="zh-CN"/>
        </w:rPr>
        <w:t>是走读生</w:t>
      </w:r>
      <w:r>
        <w:rPr>
          <w:rFonts w:hint="eastAsia"/>
        </w:rPr>
        <w:t>，从</w:t>
      </w:r>
      <w:r>
        <w:rPr>
          <w:rFonts w:hint="eastAsia"/>
          <w:lang w:val="en-US" w:eastAsia="zh-CN"/>
        </w:rPr>
        <w:t>初中</w:t>
      </w:r>
      <w:r>
        <w:rPr>
          <w:rFonts w:hint="eastAsia"/>
        </w:rPr>
        <w:t>开始一直是我母亲负责照顾我的生活。每天风里来雨里去，我有时候也会心中隐隐生疼，因为那时候我不懂，是什么让我的母亲从她并不强壮的身体生发出这么多的力量，支撑着她，支撑着我努力前行。后来我明白那是责任和爱。古有伯俞泣杖，今有换肾救母，中国从不缺少孝子。可上述感动中国的事例，离大部分学子甚远。我们报恩的方式，大多只有一个：努力学习。学习的成果如何检验？大多又只是那一个途径：高考。很遗憾，自认准备充足的我，在高考中鬼使神差般失了利，错过最理想的大学及专业。从这一方面来看，我对父母确实有愧。</w:t>
      </w:r>
    </w:p>
    <w:p>
      <w:pPr>
        <w:ind w:firstLine="420" w:firstLineChars="200"/>
        <w:rPr>
          <w:rFonts w:hint="eastAsia" w:eastAsiaTheme="minorEastAsia"/>
          <w:b/>
          <w:bCs/>
          <w:lang w:eastAsia="zh-CN"/>
        </w:rPr>
      </w:pPr>
      <w:r>
        <w:rPr>
          <w:rFonts w:hint="eastAsia"/>
        </w:rPr>
        <w:t>高三一年，我在繁重学习中撑了一年，父母也在提心吊胆中熬了一年</w:t>
      </w:r>
      <w:r>
        <w:rPr>
          <w:rFonts w:hint="eastAsia"/>
          <w:lang w:eastAsia="zh-CN"/>
        </w:rPr>
        <w:t>。</w:t>
      </w:r>
      <w:r>
        <w:rPr>
          <w:rFonts w:hint="eastAsia"/>
        </w:rPr>
        <w:t>以前总是责怪父母不相信自己，一句“为什么没考好”在我看来是无解，可他们却依依不饶。现在想来，父母所能接收到的，就只能是表面信息，自己内心的真实想法，他们无从得知。口舌再伶俐，也大概无法准确无误地表达自己，更何况，高三的重压下，多说一句话都是费力的，没有沟通，谈何理解？尽管18年里有过歇斯底里的争吵，有过无声无息的冷战，但更多的却是我父亲默默的鼓励我支持我，我母亲无微不至地照顾我，满脸笑容的为我加油打气。没错，如果没有我父母的陪伴与鼓励，没有他们的教育和批评，我就不会成为现在的我。是他们让我</w:t>
      </w:r>
      <w:r>
        <w:rPr>
          <w:rFonts w:hint="eastAsia"/>
          <w:b w:val="0"/>
          <w:bCs w:val="0"/>
        </w:rPr>
        <w:t>成为了现在的我，一个健康、乐观坚强、敢于拼搏的我。</w:t>
      </w: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5300345" cy="2988310"/>
            <wp:effectExtent l="0" t="0" r="14605" b="2540"/>
            <wp:docPr id="1" name="图片 1" descr="tmp_c21328b54591eae4acc5fb1b47bff714594a4e4826283d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mp_c21328b54591eae4acc5fb1b47bff714594a4e4826283d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0345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ind w:firstLine="3795" w:firstLineChars="1800"/>
        <w:jc w:val="both"/>
        <w:rPr>
          <w:rFonts w:hint="eastAsia"/>
          <w:b/>
          <w:bCs/>
        </w:rPr>
      </w:pPr>
      <w:r>
        <w:rPr>
          <w:rFonts w:hint="eastAsia"/>
          <w:b/>
          <w:bCs/>
        </w:rPr>
        <w:t>感恩师长篇</w:t>
      </w:r>
    </w:p>
    <w:p>
      <w:pPr>
        <w:ind w:firstLine="420" w:firstLineChars="200"/>
      </w:pPr>
      <w:r>
        <w:rPr>
          <w:rFonts w:hint="eastAsia"/>
          <w:lang w:val="en-US" w:eastAsia="zh-CN"/>
        </w:rPr>
        <w:t>回首过往</w:t>
      </w:r>
      <w:r>
        <w:rPr>
          <w:rFonts w:hint="eastAsia"/>
          <w:lang w:eastAsia="zh-CN"/>
        </w:rPr>
        <w:t>，</w:t>
      </w:r>
      <w:r>
        <w:rPr>
          <w:rFonts w:hint="eastAsia"/>
        </w:rPr>
        <w:t>还记得</w:t>
      </w:r>
      <w:r>
        <w:rPr>
          <w:rFonts w:hint="eastAsia"/>
          <w:lang w:val="en-US" w:eastAsia="zh-CN"/>
        </w:rPr>
        <w:t>各位</w:t>
      </w:r>
      <w:r>
        <w:rPr>
          <w:rFonts w:hint="eastAsia"/>
        </w:rPr>
        <w:t>老师考前语重心长的讲话，似是如朋友在和我们倾诉心里话，历尽千帆过尽，归来,仍是少年模样。</w:t>
      </w:r>
      <w:r>
        <w:rPr>
          <w:rFonts w:hint="eastAsia"/>
          <w:lang w:val="en-US" w:eastAsia="zh-CN"/>
        </w:rPr>
        <w:t>为了高考，</w:t>
      </w:r>
      <w:r>
        <w:rPr>
          <w:rFonts w:hint="eastAsia"/>
        </w:rPr>
        <w:t>每一位老师都与我们并肩作战，他们细心地讲解每一道题，为我们分析每一个知识重点</w:t>
      </w:r>
      <w:r>
        <w:rPr>
          <w:rFonts w:hint="eastAsia"/>
          <w:lang w:eastAsia="zh-CN"/>
        </w:rPr>
        <w:t>。</w:t>
      </w:r>
      <w:r>
        <w:rPr>
          <w:rFonts w:hint="eastAsia"/>
        </w:rPr>
        <w:t>老师的无私或许就在这里，每一个学生都是他们的孩子，批评或是鼓励，都是他们对我们最深沉的爱。其实能成为师生又何尝不是一种缘分，茫茫人海，我们相遇。幸好高考没有辜负我的努力，虽然对语文有些遗憾，但是我也只能说：尽力了。生活还是要抬起头，笑着向前行。高考固然重要，但18岁的人生，才刚刚开始。就像马尔克斯讲的那样：“生活不是我们活过的日子，而是我们记住的日子。”而我的老师们，则是那段青葱岁月里最可爱的人儿啊。说实话，高三这一年，老师们可比家长更了解自己。有些话，宁愿哭哭啼啼地和老师倾诉，也不愿向父母透露一丝一毫。</w:t>
      </w:r>
    </w:p>
    <w:p>
      <w:pPr>
        <w:ind w:firstLine="420" w:firstLineChars="200"/>
        <w:rPr>
          <w:b w:val="0"/>
          <w:bCs/>
        </w:rPr>
      </w:pPr>
      <w:r>
        <w:rPr>
          <w:rFonts w:hint="eastAsia"/>
          <w:b w:val="0"/>
          <w:bCs/>
        </w:rPr>
        <w:t>师长恩情，记忆犹新。步履不停，走向光明。</w:t>
      </w:r>
    </w:p>
    <w:p>
      <w:pPr>
        <w:ind w:firstLine="420" w:firstLineChars="20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784475"/>
            <wp:effectExtent l="0" t="0" r="10160" b="15875"/>
            <wp:docPr id="8" name="图片 8" descr="tmp_cdfe22ecf78ff220b5ac25126fc881de310b2c5bc3a98c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tmp_cdfe22ecf78ff220b5ac25126fc881de310b2c5bc3a98cd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ind w:firstLine="3373" w:firstLineChars="1600"/>
        <w:jc w:val="both"/>
        <w:rPr>
          <w:rFonts w:hint="eastAsia"/>
          <w:b/>
          <w:bCs/>
        </w:rPr>
      </w:pPr>
      <w:r>
        <w:rPr>
          <w:rFonts w:hint="eastAsia"/>
          <w:b/>
          <w:bCs/>
        </w:rPr>
        <w:t>感恩同窗篇</w:t>
      </w:r>
    </w:p>
    <w:p>
      <w:r>
        <w:rPr>
          <w:rFonts w:hint="eastAsia"/>
        </w:rPr>
        <w:t xml:space="preserve">  高考考完后，发现“高考”似乎一直是个热门话题，从《少年派》到现在的《小欢喜》，我的高三没有乔英子那么痛苦，又哭又闹，也没有林妙妙那么疯狂，临近高考还在大搞直播。我的高考有一次又一次考的不理想的失落与彷徨，</w:t>
      </w:r>
      <w:r>
        <w:rPr>
          <w:rFonts w:hint="eastAsia"/>
          <w:lang w:val="en-US" w:eastAsia="zh-CN"/>
        </w:rPr>
        <w:t>但想想有和我一起同行的朋友们又感觉似乎没那么累了。尽管班主任对我们十分严格，但这并不妨碍我们在课余时间放松自己，和朋友们一起聊聊最近的热搜，偶像出的新歌，分享积累的素材……我们谈天说地，我们满怀梦想，我们满腔抱负……现实可能残酷，但现实无法将我们打倒。我们的心是鲜活的，梁启超先生曾经在国家衰亡时说的那句话至今仍记得：“十年饮冰，难凉热血！”我们生在繁荣昌盛之时，大家埋头刷题，努力为自己的未来拼搏的模样深深刻在我的脑海里，十二年寒窗，依旧热血。埋头苦读的青春里，因为有你们，才更加五彩斑斓。</w:t>
      </w:r>
      <w:r>
        <w:rPr>
          <w:rFonts w:hint="eastAsia"/>
        </w:rPr>
        <w:t>这份快乐，不仅由于大小考试尽在掌握之中的自信满足，更在于和同窗间的插科打诨，嬉笑怒骂。</w:t>
      </w:r>
    </w:p>
    <w:p>
      <w:pPr>
        <w:ind w:firstLine="420" w:firstLineChars="200"/>
        <w:rPr>
          <w:rFonts w:hint="eastAsia" w:eastAsiaTheme="minorEastAsia"/>
          <w:b w:val="0"/>
          <w:bCs/>
          <w:lang w:val="en-US" w:eastAsia="zh-CN"/>
        </w:rPr>
      </w:pPr>
      <w:r>
        <w:rPr>
          <w:rFonts w:hint="eastAsia"/>
        </w:rPr>
        <w:t>备战高考期间能有这样一份快乐平和的心态，是一件非常值得庆幸的事情。我由衷的感谢这些可爱搞笑的同学们，也很是期待，在南师大能否有上一段奇妙际遇。</w:t>
      </w:r>
      <w:r>
        <w:rPr>
          <w:rFonts w:hint="eastAsia"/>
          <w:b w:val="0"/>
          <w:bCs/>
        </w:rPr>
        <w:t>一直努力，所幸有你。三年虽短，青春不散</w:t>
      </w:r>
      <w:r>
        <w:rPr>
          <w:rFonts w:hint="eastAsia"/>
          <w:b w:val="0"/>
          <w:bCs/>
          <w:lang w:eastAsia="zh-CN"/>
        </w:rPr>
        <w:t>。</w:t>
      </w:r>
    </w:p>
    <w:p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2433955" cy="2441575"/>
            <wp:effectExtent l="0" t="0" r="4445" b="15875"/>
            <wp:docPr id="9" name="图片 9" descr="tmp_457850883bbef8d3096245e651122aa5f3005c07a069a3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tmp_457850883bbef8d3096245e651122aa5f3005c07a069a3b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3955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69515" cy="2447925"/>
            <wp:effectExtent l="0" t="0" r="6985" b="9525"/>
            <wp:docPr id="10" name="图片 10" descr="tmp_ee555007c714b8cd602cfbd43753cfaa7ce337c6ed1803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tmp_ee555007c714b8cd602cfbd43753cfaa7ce337c6ed18030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6951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叶根友毛笔行书2.0版" w:hAnsi="叶根友毛笔行书2.0版" w:eastAsia="叶根友毛笔行书2.0版" w:cs="叶根友毛笔行书2.0版"/>
          <w:sz w:val="48"/>
          <w:szCs w:val="4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1" w:name="_GoBack"/>
      <w:bookmarkEnd w:id="1"/>
    </w:p>
    <w:p>
      <w:pPr>
        <w:ind w:firstLine="960" w:firstLineChars="200"/>
        <w:jc w:val="left"/>
        <w:rPr>
          <w:rFonts w:hint="eastAsia" w:ascii="叶根友毛笔行书2.0版" w:hAnsi="叶根友毛笔行书2.0版" w:eastAsia="叶根友毛笔行书2.0版" w:cs="叶根友毛笔行书2.0版"/>
          <w:sz w:val="48"/>
          <w:szCs w:val="48"/>
          <w:lang w:val="en-US" w:eastAsia="zh-CN"/>
        </w:rPr>
      </w:pPr>
      <w:r>
        <w:rPr>
          <w:rFonts w:hint="eastAsia" w:ascii="叶根友毛笔行书2.0版" w:hAnsi="叶根友毛笔行书2.0版" w:eastAsia="叶根友毛笔行书2.0版" w:cs="叶根友毛笔行书2.0版"/>
          <w:sz w:val="48"/>
          <w:szCs w:val="48"/>
          <w:lang w:val="en-US" w:eastAsia="zh-CN"/>
        </w:rPr>
        <w:t>图书馆里的一切是多么安</w:t>
      </w:r>
      <w:r>
        <w:rPr>
          <w:rFonts w:hint="eastAsia" w:ascii="叶根友毛笔行书2.0版" w:hAnsi="叶根友毛笔行书2.0版" w:eastAsia="叶根友毛笔行书2.0版" w:cs="叶根友毛笔行书2.0版"/>
          <w:sz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19395" cy="1828800"/>
                <wp:effectExtent l="0" t="0" r="0" b="0"/>
                <wp:wrapSquare wrapText="bothSides"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939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叶根友毛笔行书2.0版" w:hAnsi="叶根友毛笔行书2.0版" w:eastAsia="叶根友毛笔行书2.0版" w:cs="叶根友毛笔行书2.0版"/>
                                <w:b/>
                                <w:bCs/>
                                <w:sz w:val="72"/>
                                <w:szCs w:val="72"/>
                                <w:lang w:val="en-US" w:eastAsia="zh-CN"/>
                                <w14:shadow w14:blurRad="0" w14:dist="38100" w14:dir="2700000" w14:sx="100000" w14:sy="100000" w14:kx="0" w14:ky="0" w14:algn="tl">
                                  <w14:schemeClr w14:val="tx1">
                                    <w14:lumMod w14:val="75000"/>
                                    <w14:lumOff w14:val="25000"/>
                                    <w14:alpha w14:val="0"/>
                                  </w14:schemeClr>
                                </w14:shadow>
                                <w14:textOutline>
                                  <w14:solidFill>
                                    <w14:schemeClr w14:val="bg1"/>
                                  </w14:solidFill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98000">
                                        <w14:srgbClr w14:val="278496">
                                          <w14:alpha w14:val="0"/>
                                        </w14:srgbClr>
                                      </w14:gs>
                                      <w14:gs w14:pos="84000">
                                        <w14:srgbClr w14:val="278496"/>
                                      </w14:gs>
                                      <w14:gs w14:pos="33000">
                                        <w14:srgbClr w14:val="9C82B0"/>
                                      </w14:gs>
                                      <w14:gs w14:pos="70000">
                                        <w14:srgbClr w14:val="D8C2AE"/>
                                      </w14:gs>
                                      <w14:gs w14:pos="22000">
                                        <w14:srgbClr w14:val="2FA5BE">
                                          <w14:alpha w14:val="0"/>
                                        </w14:srgbClr>
                                      </w14:gs>
                                      <w14:gs w14:pos="47000">
                                        <w14:srgbClr w14:val="9C82B0"/>
                                      </w14:gs>
                                      <w14:gs w14:pos="10000">
                                        <w14:srgbClr w14:val="2FA5BE"/>
                                      </w14:gs>
                                      <w14:gs w14:pos="60000">
                                        <w14:srgbClr w14:val="D8C2AE"/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叶根友毛笔行书2.0版" w:hAnsi="叶根友毛笔行书2.0版" w:eastAsia="叶根友毛笔行书2.0版" w:cs="叶根友毛笔行书2.0版"/>
                                <w:b/>
                                <w:bCs/>
                                <w:sz w:val="72"/>
                                <w:szCs w:val="72"/>
                                <w:lang w:val="en-US" w:eastAsia="zh-CN"/>
                                <w14:shadow w14:blurRad="0" w14:dist="38100" w14:dir="2700000" w14:sx="100000" w14:sy="100000" w14:kx="0" w14:ky="0" w14:algn="tl">
                                  <w14:schemeClr w14:val="tx1">
                                    <w14:lumMod w14:val="75000"/>
                                    <w14:lumOff w14:val="25000"/>
                                    <w14:alpha w14:val="0"/>
                                  </w14:schemeClr>
                                </w14:shadow>
                                <w14:textOutline>
                                  <w14:solidFill>
                                    <w14:schemeClr w14:val="bg1"/>
                                  </w14:solidFill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98000">
                                        <w14:srgbClr w14:val="278496">
                                          <w14:alpha w14:val="0"/>
                                        </w14:srgbClr>
                                      </w14:gs>
                                      <w14:gs w14:pos="84000">
                                        <w14:srgbClr w14:val="278496"/>
                                      </w14:gs>
                                      <w14:gs w14:pos="33000">
                                        <w14:srgbClr w14:val="9C82B0"/>
                                      </w14:gs>
                                      <w14:gs w14:pos="70000">
                                        <w14:srgbClr w14:val="D8C2AE"/>
                                      </w14:gs>
                                      <w14:gs w14:pos="22000">
                                        <w14:srgbClr w14:val="2FA5BE">
                                          <w14:alpha w14:val="0"/>
                                        </w14:srgbClr>
                                      </w14:gs>
                                      <w14:gs w14:pos="47000">
                                        <w14:srgbClr w14:val="9C82B0"/>
                                      </w14:gs>
                                      <w14:gs w14:pos="10000">
                                        <w14:srgbClr w14:val="2FA5BE"/>
                                      </w14:gs>
                                      <w14:gs w14:pos="60000">
                                        <w14:srgbClr w14:val="D8C2AE"/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  <w:t>写给自己的一封信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0pt;height:144pt;width:418.85pt;mso-wrap-distance-bottom:0pt;mso-wrap-distance-left:9pt;mso-wrap-distance-right:9pt;mso-wrap-distance-top:0pt;z-index:251660288;mso-width-relative:page;mso-height-relative:page;" filled="f" stroked="f" coordsize="21600,21600" o:gfxdata="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rRt6PSAAAA&#10;BQEAAA8AAAAAAAAAAQAgAAAAIgAAAGRycy9kb3ducmV2LnhtbFBLAQIUABQAAAAIAIdO4kCdQyFt&#10;IwIAABkEAAAOAAAAAAAAAAEAIAAAACEBAABkcnMvZTJvRG9jLnhtbFBLBQYAAAAABgAGAFkBAAC2&#10;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hint="eastAsia" w:ascii="叶根友毛笔行书2.0版" w:hAnsi="叶根友毛笔行书2.0版" w:eastAsia="叶根友毛笔行书2.0版" w:cs="叶根友毛笔行书2.0版"/>
                          <w:b/>
                          <w:bCs/>
                          <w:sz w:val="72"/>
                          <w:szCs w:val="72"/>
                          <w:lang w:val="en-US" w:eastAsia="zh-CN"/>
                          <w14:shadow w14:blurRad="0" w14:dist="38100" w14:dir="2700000" w14:sx="100000" w14:sy="100000" w14:kx="0" w14:ky="0" w14:algn="tl">
                            <w14:schemeClr w14:val="tx1">
                              <w14:lumMod w14:val="75000"/>
                              <w14:lumOff w14:val="25000"/>
                              <w14:alpha w14:val="0"/>
                            </w14:schemeClr>
                          </w14:shadow>
                          <w14:textOutline>
                            <w14:solidFill>
                              <w14:schemeClr w14:val="bg1"/>
                            </w14:solidFill>
                            <w14:round/>
                          </w14:textOutline>
                          <w14:textFill>
                            <w14:gradFill>
                              <w14:gsLst>
                                <w14:gs w14:pos="98000">
                                  <w14:srgbClr w14:val="278496">
                                    <w14:alpha w14:val="0"/>
                                  </w14:srgbClr>
                                </w14:gs>
                                <w14:gs w14:pos="84000">
                                  <w14:srgbClr w14:val="278496"/>
                                </w14:gs>
                                <w14:gs w14:pos="33000">
                                  <w14:srgbClr w14:val="9C82B0"/>
                                </w14:gs>
                                <w14:gs w14:pos="70000">
                                  <w14:srgbClr w14:val="D8C2AE"/>
                                </w14:gs>
                                <w14:gs w14:pos="22000">
                                  <w14:srgbClr w14:val="2FA5BE">
                                    <w14:alpha w14:val="0"/>
                                  </w14:srgbClr>
                                </w14:gs>
                                <w14:gs w14:pos="47000">
                                  <w14:srgbClr w14:val="9C82B0"/>
                                </w14:gs>
                                <w14:gs w14:pos="10000">
                                  <w14:srgbClr w14:val="2FA5BE"/>
                                </w14:gs>
                                <w14:gs w14:pos="60000">
                                  <w14:srgbClr w14:val="D8C2AE"/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 w:ascii="叶根友毛笔行书2.0版" w:hAnsi="叶根友毛笔行书2.0版" w:eastAsia="叶根友毛笔行书2.0版" w:cs="叶根友毛笔行书2.0版"/>
                          <w:b/>
                          <w:bCs/>
                          <w:sz w:val="72"/>
                          <w:szCs w:val="72"/>
                          <w:lang w:val="en-US" w:eastAsia="zh-CN"/>
                          <w14:shadow w14:blurRad="0" w14:dist="38100" w14:dir="2700000" w14:sx="100000" w14:sy="100000" w14:kx="0" w14:ky="0" w14:algn="tl">
                            <w14:schemeClr w14:val="tx1">
                              <w14:lumMod w14:val="75000"/>
                              <w14:lumOff w14:val="25000"/>
                              <w14:alpha w14:val="0"/>
                            </w14:schemeClr>
                          </w14:shadow>
                          <w14:textOutline>
                            <w14:solidFill>
                              <w14:schemeClr w14:val="bg1"/>
                            </w14:solidFill>
                            <w14:round/>
                          </w14:textOutline>
                          <w14:textFill>
                            <w14:gradFill>
                              <w14:gsLst>
                                <w14:gs w14:pos="98000">
                                  <w14:srgbClr w14:val="278496">
                                    <w14:alpha w14:val="0"/>
                                  </w14:srgbClr>
                                </w14:gs>
                                <w14:gs w14:pos="84000">
                                  <w14:srgbClr w14:val="278496"/>
                                </w14:gs>
                                <w14:gs w14:pos="33000">
                                  <w14:srgbClr w14:val="9C82B0"/>
                                </w14:gs>
                                <w14:gs w14:pos="70000">
                                  <w14:srgbClr w14:val="D8C2AE"/>
                                </w14:gs>
                                <w14:gs w14:pos="22000">
                                  <w14:srgbClr w14:val="2FA5BE">
                                    <w14:alpha w14:val="0"/>
                                  </w14:srgbClr>
                                </w14:gs>
                                <w14:gs w14:pos="47000">
                                  <w14:srgbClr w14:val="9C82B0"/>
                                </w14:gs>
                                <w14:gs w14:pos="10000">
                                  <w14:srgbClr w14:val="2FA5BE"/>
                                </w14:gs>
                                <w14:gs w14:pos="60000">
                                  <w14:srgbClr w14:val="D8C2AE"/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  <w:t>写给自己的一封信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叶根友毛笔行书2.0版" w:hAnsi="叶根友毛笔行书2.0版" w:eastAsia="叶根友毛笔行书2.0版" w:cs="叶根友毛笔行书2.0版"/>
          <w:sz w:val="48"/>
          <w:szCs w:val="48"/>
          <w:lang w:val="en-US" w:eastAsia="zh-CN"/>
        </w:rPr>
        <w:t>静，祥和，阳光倾泻在书卷上。无论是学生，还是来自社会各阶层的人员，他们都恪守馆内规则，或忙碌着自己的任务，或静静地看着书……</w:t>
      </w:r>
      <w:r>
        <w:rPr>
          <w:rFonts w:hint="eastAsia" w:ascii="叶根友毛笔行书2.0版" w:hAnsi="叶根友毛笔行书2.0版" w:eastAsia="叶根友毛笔行书2.0版" w:cs="叶根友毛笔行书2.0版"/>
          <w:sz w:val="48"/>
          <w:szCs w:val="48"/>
          <w:lang w:val="en-US" w:eastAsia="zh-CN"/>
        </w:rPr>
        <w:drawing>
          <wp:inline distT="0" distB="0" distL="114300" distR="114300">
            <wp:extent cx="5263515" cy="2562860"/>
            <wp:effectExtent l="0" t="0" r="13335" b="8890"/>
            <wp:docPr id="2" name="图片 2" descr="&amp;pky714655353&amp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&amp;pky714655353&amp;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960" w:firstLineChars="200"/>
        <w:jc w:val="left"/>
        <w:rPr>
          <w:rFonts w:hint="eastAsia" w:ascii="叶根友毛笔行书2.0版" w:hAnsi="叶根友毛笔行书2.0版" w:eastAsia="叶根友毛笔行书2.0版" w:cs="叶根友毛笔行书2.0版"/>
          <w:sz w:val="48"/>
          <w:szCs w:val="48"/>
          <w:lang w:val="en-US" w:eastAsia="zh-CN"/>
        </w:rPr>
      </w:pPr>
      <w:r>
        <w:rPr>
          <w:rFonts w:hint="eastAsia" w:ascii="叶根友毛笔行书2.0版" w:hAnsi="叶根友毛笔行书2.0版" w:eastAsia="叶根友毛笔行书2.0版" w:cs="叶根友毛笔行书2.0版"/>
          <w:sz w:val="48"/>
          <w:szCs w:val="48"/>
          <w:lang w:val="en-US" w:eastAsia="zh-CN"/>
        </w:rPr>
        <w:t>刚写完对和蔼可亲，默默鼓励的父母，对无私支持和帮助的老师及学校表达感谢的文章之后，我突发感慨，想感谢一下当初为了自己的理想大学而发奋的自己。或许有些人会觉得太过自负，但请回过头来想想，这还是很真实的吧。</w:t>
      </w:r>
    </w:p>
    <w:p>
      <w:pPr>
        <w:ind w:firstLine="960" w:firstLineChars="200"/>
        <w:jc w:val="left"/>
        <w:rPr>
          <w:rFonts w:hint="eastAsia" w:ascii="叶根友毛笔行书2.0版" w:hAnsi="叶根友毛笔行书2.0版" w:eastAsia="叶根友毛笔行书2.0版" w:cs="叶根友毛笔行书2.0版"/>
          <w:b w:val="0"/>
          <w:bCs w:val="0"/>
          <w:sz w:val="48"/>
          <w:szCs w:val="48"/>
          <w:lang w:val="en-US" w:eastAsia="zh-CN"/>
        </w:rPr>
      </w:pPr>
      <w:r>
        <w:rPr>
          <w:rFonts w:hint="eastAsia" w:ascii="叶根友毛笔行书2.0版" w:hAnsi="叶根友毛笔行书2.0版" w:eastAsia="叶根友毛笔行书2.0版" w:cs="叶根友毛笔行书2.0版"/>
          <w:sz w:val="48"/>
          <w:szCs w:val="48"/>
          <w:lang w:val="en-US" w:eastAsia="zh-CN"/>
        </w:rPr>
        <w:t>百日誓师大会的场景还在眼前，那一天我们热血沸腾地高呼誓言，许下对未来的希望，憧憬着美好的大学生活。而在前一天，我还坚守着对‘一份耕耘，一份收获’这一至理名言的怀疑。但经过一百天的努力，这一名言真的成了至理，在英语试卷上出现最多的‘</w:t>
      </w:r>
      <w:r>
        <w:rPr>
          <w:rFonts w:hint="default" w:ascii="Freestyle Script" w:hAnsi="Freestyle Script" w:eastAsia="叶根友毛笔行书2.0版" w:cs="Freestyle Script"/>
          <w:sz w:val="48"/>
          <w:szCs w:val="48"/>
          <w:lang w:val="en-US" w:eastAsia="zh-CN"/>
        </w:rPr>
        <w:t>You reap what you sow.</w:t>
      </w:r>
      <w:r>
        <w:rPr>
          <w:rFonts w:hint="eastAsia" w:ascii="叶根友毛笔行书2.0版" w:hAnsi="叶根友毛笔行书2.0版" w:eastAsia="叶根友毛笔行书2.0版" w:cs="叶根友毛笔行书2.0版"/>
          <w:sz w:val="48"/>
          <w:szCs w:val="48"/>
          <w:lang w:val="en-US" w:eastAsia="zh-CN"/>
        </w:rPr>
        <w:t>’也成了我现在的另一座右铭。反思之后，</w:t>
      </w:r>
      <w:r>
        <w:rPr>
          <w:rFonts w:hint="eastAsia" w:ascii="叶根友毛笔行书2.0版" w:hAnsi="叶根友毛笔行书2.0版" w:eastAsia="叶根友毛笔行书2.0版" w:cs="叶根友毛笔行书2.0版"/>
          <w:b/>
          <w:bCs/>
          <w:sz w:val="48"/>
          <w:szCs w:val="48"/>
          <w:lang w:val="en-US" w:eastAsia="zh-CN"/>
        </w:rPr>
        <w:t>不是你努力了没有回报，而是你没有足够努力。不是你从来没有得到，而是时候未到。</w:t>
      </w:r>
      <w:r>
        <w:rPr>
          <w:rFonts w:hint="eastAsia" w:ascii="叶根友毛笔行书2.0版" w:hAnsi="叶根友毛笔行书2.0版" w:eastAsia="叶根友毛笔行书2.0版" w:cs="叶根友毛笔行书2.0版"/>
          <w:b w:val="0"/>
          <w:bCs w:val="0"/>
          <w:sz w:val="48"/>
          <w:szCs w:val="48"/>
          <w:lang w:val="en-US" w:eastAsia="zh-CN"/>
        </w:rPr>
        <w:t>所以在参加社会实践的同时，我也投入了</w:t>
      </w:r>
      <w:r>
        <w:rPr>
          <w:rFonts w:hint="default" w:ascii="Freestyle Script" w:hAnsi="Freestyle Script" w:eastAsia="叶根友毛笔行书2.0版" w:cs="Freestyle Script"/>
          <w:b w:val="0"/>
          <w:bCs w:val="0"/>
          <w:sz w:val="48"/>
          <w:szCs w:val="48"/>
          <w:lang w:val="en-US" w:eastAsia="zh-CN"/>
        </w:rPr>
        <w:t>IELTS</w:t>
      </w:r>
      <w:r>
        <w:rPr>
          <w:rFonts w:hint="eastAsia" w:ascii="叶根友毛笔行书2.0版" w:hAnsi="叶根友毛笔行书2.0版" w:eastAsia="叶根友毛笔行书2.0版" w:cs="叶根友毛笔行书2.0版"/>
          <w:b w:val="0"/>
          <w:bCs w:val="0"/>
          <w:sz w:val="48"/>
          <w:szCs w:val="48"/>
          <w:lang w:val="en-US" w:eastAsia="zh-CN"/>
        </w:rPr>
        <w:t>，英语四级等的备考中。虽然在学习</w:t>
      </w:r>
      <w:r>
        <w:rPr>
          <w:rFonts w:hint="default" w:ascii="Freestyle Script" w:hAnsi="Freestyle Script" w:eastAsia="叶根友毛笔行书2.0版" w:cs="Freestyle Script"/>
          <w:b w:val="0"/>
          <w:bCs w:val="0"/>
          <w:sz w:val="48"/>
          <w:szCs w:val="48"/>
          <w:lang w:val="en-US" w:eastAsia="zh-CN"/>
        </w:rPr>
        <w:t>IELTS</w:t>
      </w:r>
      <w:r>
        <w:rPr>
          <w:rFonts w:hint="eastAsia" w:ascii="叶根友毛笔行书2.0版" w:hAnsi="叶根友毛笔行书2.0版" w:eastAsia="叶根友毛笔行书2.0版" w:cs="叶根友毛笔行书2.0版"/>
          <w:b w:val="0"/>
          <w:bCs w:val="0"/>
          <w:sz w:val="48"/>
          <w:szCs w:val="48"/>
          <w:lang w:val="en-US" w:eastAsia="zh-CN"/>
        </w:rPr>
        <w:t>课程中也经历了迷茫，但这更加坚定了我的信念。从那以后，我再也没有了对出国学习的同学的羡慕，因为她们需要付出更多的努力。</w:t>
      </w:r>
    </w:p>
    <w:p>
      <w:pPr>
        <w:ind w:firstLine="960" w:firstLineChars="200"/>
        <w:jc w:val="left"/>
        <w:rPr>
          <w:rFonts w:hint="eastAsia" w:ascii="叶根友毛笔行书2.0版" w:hAnsi="叶根友毛笔行书2.0版" w:eastAsia="叶根友毛笔行书2.0版" w:cs="叶根友毛笔行书2.0版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叶根友毛笔行书2.0版" w:hAnsi="叶根友毛笔行书2.0版" w:eastAsia="叶根友毛笔行书2.0版" w:cs="叶根友毛笔行书2.0版"/>
          <w:b w:val="0"/>
          <w:bCs w:val="0"/>
          <w:sz w:val="48"/>
          <w:szCs w:val="48"/>
          <w:lang w:val="en-US" w:eastAsia="zh-CN"/>
        </w:rPr>
        <w:t>经过这一锻炼，一向</w:t>
      </w:r>
      <w:r>
        <w:rPr>
          <w:rFonts w:hint="eastAsia" w:ascii="叶根友毛笔行书2.0版" w:hAnsi="叶根友毛笔行书2.0版" w:eastAsia="叶根友毛笔行书2.0版" w:cs="叶根友毛笔行书2.0版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纠结于别人的看法的我也得到了释然。何必纠结于俗人的评论，那不过是基于你的外表与穿着，若他无法看到你内里的自我，不睬他也罢。人生的路毕竟不是走给别人看的。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firstLine="880" w:firstLineChars="200"/>
        <w:jc w:val="left"/>
        <w:rPr>
          <w:rFonts w:hint="eastAsia" w:ascii="叶根友毛笔行书2.0版" w:hAnsi="叶根友毛笔行书2.0版" w:eastAsia="叶根友毛笔行书2.0版" w:cs="叶根友毛笔行书2.0版"/>
          <w:b w:val="0"/>
          <w:bCs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叶根友毛笔行书2.0版" w:hAnsi="叶根友毛笔行书2.0版" w:eastAsia="叶根友毛笔行书2.0版" w:cs="叶根友毛笔行书2.0版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翻开曾经的书本和习题，莫名的幸福感油然而生。沐浴着朝霞，夕阳和月光，度过了难忘的时光。所以</w:t>
      </w:r>
      <w:r>
        <w:rPr>
          <w:rFonts w:hint="eastAsia" w:ascii="叶根友毛笔行书2.0版" w:hAnsi="叶根友毛笔行书2.0版" w:eastAsia="叶根友毛笔行书2.0版" w:cs="叶根友毛笔行书2.0版"/>
          <w:b w:val="0"/>
          <w:bCs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幸福是极力拥抱自己看到的美好与阳光。愿以后的自己，不要再抱怨坎坷，不要再逃避困难，</w:t>
      </w:r>
      <w:bookmarkStart w:id="0" w:name="OLE_LINK1"/>
      <w:r>
        <w:rPr>
          <w:rFonts w:hint="eastAsia" w:ascii="叶根友毛笔行书2.0版" w:hAnsi="叶根友毛笔行书2.0版" w:eastAsia="叶根友毛笔行书2.0版" w:cs="叶根友毛笔行书2.0版"/>
          <w:b w:val="0"/>
          <w:bCs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迎面而上</w:t>
      </w:r>
      <w:bookmarkEnd w:id="0"/>
      <w:r>
        <w:rPr>
          <w:rFonts w:hint="eastAsia" w:ascii="叶根友毛笔行书2.0版" w:hAnsi="叶根友毛笔行书2.0版" w:eastAsia="叶根友毛笔行书2.0版" w:cs="叶根友毛笔行书2.0版"/>
          <w:b w:val="0"/>
          <w:bCs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才是最好的解决办法。</w:t>
      </w:r>
      <w:r>
        <w:rPr>
          <w:rFonts w:hint="eastAsia" w:ascii="叶根友毛笔行书2.0版" w:hAnsi="叶根友毛笔行书2.0版" w:eastAsia="叶根友毛笔行书2.0版" w:cs="叶根友毛笔行书2.0版"/>
          <w:b w:val="0"/>
          <w:bCs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drawing>
          <wp:inline distT="0" distB="0" distL="114300" distR="114300">
            <wp:extent cx="5687060" cy="2955925"/>
            <wp:effectExtent l="0" t="0" r="8890" b="15875"/>
            <wp:docPr id="3" name="图片 3" descr="&amp;pky734655175&amp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&amp;pky734655175&amp;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8706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1320" w:firstLineChars="300"/>
        <w:jc w:val="left"/>
        <w:rPr>
          <w:rFonts w:hint="eastAsia" w:ascii="叶根友毛笔行书2.0版" w:hAnsi="叶根友毛笔行书2.0版" w:eastAsia="叶根友毛笔行书2.0版" w:cs="叶根友毛笔行书2.0版"/>
          <w:b w:val="0"/>
          <w:bCs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叶根友毛笔行书2.0版" w:hAnsi="叶根友毛笔行书2.0版" w:eastAsia="叶根友毛笔行书2.0版" w:cs="叶根友毛笔行书2.0版"/>
          <w:b w:val="0"/>
          <w:bCs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 xml:space="preserve">感谢自己，好好学习，天天向上（这是我初中同学写了整整两个学期的个人反馈）。  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1320" w:firstLineChars="300"/>
        <w:jc w:val="left"/>
        <w:rPr>
          <w:rFonts w:hint="eastAsia" w:ascii="叶根友毛笔行书2.0版" w:hAnsi="叶根友毛笔行书2.0版" w:eastAsia="叶根友毛笔行书2.0版" w:cs="叶根友毛笔行书2.0版"/>
          <w:b w:val="0"/>
          <w:bCs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叶根友毛笔行书2.0版" w:hAnsi="叶根友毛笔行书2.0版" w:eastAsia="叶根友毛笔行书2.0版" w:cs="叶根友毛笔行书2.0版"/>
          <w:b w:val="0"/>
          <w:bCs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感谢自己，拥有迎面而上的勇气，在收获解题的快感的同时拥抱光明的未来，成为化学系的一员。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eastAsia" w:ascii="叶根友毛笔行书2.0版" w:hAnsi="叶根友毛笔行书2.0版" w:eastAsia="叶根友毛笔行书2.0版" w:cs="叶根友毛笔行书2.0版"/>
          <w:b w:val="0"/>
          <w:bCs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叶根友毛笔行书2.0版" w:hAnsi="叶根友毛笔行书2.0版" w:eastAsia="叶根友毛笔行书2.0版" w:cs="叶根友毛笔行书2.0版"/>
          <w:b w:val="0"/>
          <w:bCs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感谢自己，拥有乐观的心态，在面对挫折时保持对光明未来的憧憬。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eastAsia" w:ascii="叶根友毛笔行书2.0版" w:hAnsi="叶根友毛笔行书2.0版" w:eastAsia="叶根友毛笔行书2.0版" w:cs="叶根友毛笔行书2.0版"/>
          <w:b w:val="0"/>
          <w:bCs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叶根友毛笔行书2.0版" w:hAnsi="叶根友毛笔行书2.0版" w:eastAsia="叶根友毛笔行书2.0版" w:cs="叶根友毛笔行书2.0版"/>
          <w:b w:val="0"/>
          <w:bCs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感谢自己，拥有适度的自信，不在名利和困难面前迷失自己，成为南师的一员。</w:t>
      </w:r>
    </w:p>
    <w:p>
      <w:pPr>
        <w:ind w:firstLine="880" w:firstLineChars="200"/>
        <w:jc w:val="left"/>
        <w:rPr>
          <w:rFonts w:hint="eastAsia" w:ascii="叶根友毛笔行书2.0版" w:hAnsi="叶根友毛笔行书2.0版" w:eastAsia="叶根友毛笔行书2.0版" w:cs="叶根友毛笔行书2.0版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叶根友毛笔行书2.0版" w:hAnsi="叶根友毛笔行书2.0版" w:eastAsia="叶根友毛笔行书2.0版" w:cs="叶根友毛笔行书2.0版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开学的脚步声越来越响了，大学作为我前进的一个新台阶，需要充分利用。下面是我自己的一些个人目标。</w:t>
      </w:r>
    </w:p>
    <w:p>
      <w:pPr>
        <w:numPr>
          <w:ilvl w:val="0"/>
          <w:numId w:val="1"/>
        </w:numPr>
        <w:ind w:firstLine="880" w:firstLineChars="200"/>
        <w:jc w:val="left"/>
        <w:rPr>
          <w:rFonts w:hint="eastAsia" w:ascii="叶根友毛笔行书2.0版" w:hAnsi="叶根友毛笔行书2.0版" w:eastAsia="叶根友毛笔行书2.0版" w:cs="叶根友毛笔行书2.0版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叶根友毛笔行书2.0版" w:hAnsi="叶根友毛笔行书2.0版" w:eastAsia="叶根友毛笔行书2.0版" w:cs="叶根友毛笔行书2.0版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希望自己可以更加开朗，多结识不同的朋友，在这个舞台上展示并提高自己。</w:t>
      </w:r>
    </w:p>
    <w:p>
      <w:pPr>
        <w:numPr>
          <w:ilvl w:val="0"/>
          <w:numId w:val="1"/>
        </w:numPr>
        <w:ind w:firstLine="880" w:firstLineChars="200"/>
        <w:jc w:val="left"/>
        <w:rPr>
          <w:rFonts w:hint="eastAsia" w:ascii="叶根友毛笔行书2.0版" w:hAnsi="叶根友毛笔行书2.0版" w:eastAsia="叶根友毛笔行书2.0版" w:cs="叶根友毛笔行书2.0版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叶根友毛笔行书2.0版" w:hAnsi="叶根友毛笔行书2.0版" w:eastAsia="叶根友毛笔行书2.0版" w:cs="叶根友毛笔行书2.0版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多参加社团活动，社会实践活动，成为名副其实，乐于助人的志愿者。</w:t>
      </w:r>
    </w:p>
    <w:p>
      <w:pPr>
        <w:numPr>
          <w:ilvl w:val="0"/>
          <w:numId w:val="1"/>
        </w:numPr>
        <w:ind w:firstLine="880" w:firstLineChars="200"/>
        <w:jc w:val="left"/>
        <w:rPr>
          <w:rFonts w:hint="eastAsia" w:ascii="叶根友毛笔行书2.0版" w:hAnsi="叶根友毛笔行书2.0版" w:eastAsia="叶根友毛笔行书2.0版" w:cs="叶根友毛笔行书2.0版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叶根友毛笔行书2.0版" w:hAnsi="叶根友毛笔行书2.0版" w:eastAsia="叶根友毛笔行书2.0版" w:cs="叶根友毛笔行书2.0版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提高自己的英语水平，大一时完成</w:t>
      </w:r>
      <w:r>
        <w:rPr>
          <w:rFonts w:hint="default" w:ascii="Freestyle Script" w:hAnsi="Freestyle Script" w:eastAsia="叶根友毛笔行书2.0版" w:cs="Freestyle Script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IELTS TEST</w:t>
      </w:r>
      <w:r>
        <w:rPr>
          <w:rFonts w:hint="eastAsia" w:ascii="叶根友毛笔行书2.0版" w:hAnsi="叶根友毛笔行书2.0版" w:eastAsia="叶根友毛笔行书2.0版" w:cs="叶根友毛笔行书2.0版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和英语四六级。</w:t>
      </w:r>
    </w:p>
    <w:p>
      <w:pPr>
        <w:numPr>
          <w:ilvl w:val="0"/>
          <w:numId w:val="1"/>
        </w:numPr>
        <w:ind w:firstLine="880" w:firstLineChars="200"/>
        <w:jc w:val="left"/>
        <w:rPr>
          <w:rFonts w:hint="default" w:ascii="Freestyle Script" w:hAnsi="Freestyle Script" w:eastAsia="叶根友毛笔行书2.0版" w:cs="Freestyle Script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default" w:ascii="Freestyle Script" w:hAnsi="Freestyle Script" w:eastAsia="叶根友毛笔行书2.0版" w:cs="Freestyle Script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Become a multilingual person.</w:t>
      </w:r>
    </w:p>
    <w:p>
      <w:pPr>
        <w:numPr>
          <w:ilvl w:val="0"/>
          <w:numId w:val="1"/>
        </w:numPr>
        <w:ind w:firstLine="880" w:firstLineChars="200"/>
        <w:jc w:val="left"/>
        <w:rPr>
          <w:rFonts w:hint="eastAsia" w:ascii="叶根友毛笔行书2.0版" w:hAnsi="叶根友毛笔行书2.0版" w:eastAsia="叶根友毛笔行书2.0版" w:cs="叶根友毛笔行书2.0版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叶根友毛笔行书2.0版" w:hAnsi="叶根友毛笔行书2.0版" w:eastAsia="叶根友毛笔行书2.0版" w:cs="叶根友毛笔行书2.0版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在自己的专业上有所善专。</w:t>
      </w:r>
    </w:p>
    <w:p>
      <w:pPr>
        <w:numPr>
          <w:ilvl w:val="0"/>
          <w:numId w:val="1"/>
        </w:numPr>
        <w:ind w:firstLine="880" w:firstLineChars="200"/>
        <w:jc w:val="left"/>
        <w:rPr>
          <w:rFonts w:hint="eastAsia" w:ascii="叶根友毛笔行书2.0版" w:hAnsi="叶根友毛笔行书2.0版" w:eastAsia="叶根友毛笔行书2.0版" w:cs="叶根友毛笔行书2.0版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叶根友毛笔行书2.0版" w:hAnsi="叶根友毛笔行书2.0版" w:eastAsia="叶根友毛笔行书2.0版" w:cs="叶根友毛笔行书2.0版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追逐自己喜欢的兴趣爱好，做真实的自己，丰富每一天。</w:t>
      </w:r>
    </w:p>
    <w:p>
      <w:pPr>
        <w:numPr>
          <w:ilvl w:val="0"/>
          <w:numId w:val="1"/>
        </w:numPr>
        <w:ind w:firstLine="880" w:firstLineChars="200"/>
        <w:jc w:val="left"/>
        <w:rPr>
          <w:rFonts w:hint="eastAsia" w:ascii="叶根友毛笔行书2.0版" w:hAnsi="叶根友毛笔行书2.0版" w:eastAsia="叶根友毛笔行书2.0版" w:cs="叶根友毛笔行书2.0版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叶根友毛笔行书2.0版" w:hAnsi="叶根友毛笔行书2.0版" w:eastAsia="叶根友毛笔行书2.0版" w:cs="叶根友毛笔行书2.0版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徜徉书海。</w:t>
      </w:r>
    </w:p>
    <w:p>
      <w:pPr>
        <w:numPr>
          <w:ilvl w:val="0"/>
          <w:numId w:val="0"/>
        </w:numPr>
        <w:ind w:firstLine="880" w:firstLineChars="200"/>
        <w:jc w:val="left"/>
        <w:rPr>
          <w:rFonts w:hint="default"/>
          <w:sz w:val="48"/>
          <w:szCs w:val="48"/>
          <w:lang w:val="en-US" w:eastAsia="zh-CN"/>
        </w:rPr>
      </w:pPr>
      <w:r>
        <w:rPr>
          <w:rFonts w:hint="eastAsia" w:ascii="叶根友毛笔行书2.0版" w:hAnsi="叶根友毛笔行书2.0版" w:eastAsia="叶根友毛笔行书2.0版" w:cs="叶根友毛笔行书2.0版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听说南师的校园很迷人，真希望早一些与美丽的校园，敬爱的老师，乐于帮助的学长们以及可爱的同学邂逅。如今的我们以南师而自豪，希望四年后的南师以拥有我们而骄傲！</w:t>
      </w:r>
      <w:r>
        <w:rPr>
          <w:rFonts w:hint="eastAsia" w:ascii="叶根友毛笔行书2.0版" w:hAnsi="叶根友毛笔行书2.0版" w:eastAsia="叶根友毛笔行书2.0版" w:cs="叶根友毛笔行书2.0版"/>
          <w:sz w:val="48"/>
          <w:szCs w:val="48"/>
          <w:lang w:val="en-US" w:eastAsia="zh-CN"/>
        </w:rPr>
        <w:drawing>
          <wp:inline distT="0" distB="0" distL="114300" distR="114300">
            <wp:extent cx="5412105" cy="3422650"/>
            <wp:effectExtent l="0" t="0" r="17145" b="6350"/>
            <wp:docPr id="4" name="图片 4" descr="&amp;pky704655154&amp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&amp;pky704655154&amp;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2105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叶根友毛笔行书2.0版" w:hAnsi="叶根友毛笔行书2.0版" w:eastAsia="叶根友毛笔行书2.0版" w:cs="叶根友毛笔行书2.0版"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-1035050</wp:posOffset>
                </wp:positionH>
                <wp:positionV relativeFrom="paragraph">
                  <wp:posOffset>48895</wp:posOffset>
                </wp:positionV>
                <wp:extent cx="725805" cy="18288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37615" y="1755775"/>
                          <a:ext cx="72580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汉仪菱心体简" w:hAnsi="汉仪菱心体简" w:cs="汉仪菱心体简" w:eastAsiaTheme="minorEastAsia"/>
                                <w:b/>
                                <w:bCs/>
                                <w:sz w:val="72"/>
                                <w:szCs w:val="72"/>
                                <w:lang w:eastAsia="zh-CN"/>
                                <w14:shadow w14:blurRad="0" w14:dist="38100" w14:dir="2700000" w14:sx="100000" w14:sy="100000" w14:kx="0" w14:ky="0" w14:algn="tl">
                                  <w14:schemeClr w14:val="tx1">
                                    <w14:lumMod w14:val="75000"/>
                                    <w14:lumOff w14:val="25000"/>
                                    <w14:alpha w14:val="0"/>
                                  </w14:schemeClr>
                                </w14:shadow>
                                <w14:textOutline>
                                  <w14:solidFill>
                                    <w14:schemeClr w14:val="bg1"/>
                                  </w14:solidFill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98000">
                                        <w14:srgbClr w14:val="278496">
                                          <w14:alpha w14:val="0"/>
                                        </w14:srgbClr>
                                      </w14:gs>
                                      <w14:gs w14:pos="84000">
                                        <w14:srgbClr w14:val="278496"/>
                                      </w14:gs>
                                      <w14:gs w14:pos="33000">
                                        <w14:srgbClr w14:val="9C82B0"/>
                                      </w14:gs>
                                      <w14:gs w14:pos="70000">
                                        <w14:srgbClr w14:val="D8C2AE"/>
                                      </w14:gs>
                                      <w14:gs w14:pos="22000">
                                        <w14:srgbClr w14:val="2FA5BE">
                                          <w14:alpha w14:val="0"/>
                                        </w14:srgbClr>
                                      </w14:gs>
                                      <w14:gs w14:pos="47000">
                                        <w14:srgbClr w14:val="9C82B0"/>
                                      </w14:gs>
                                      <w14:gs w14:pos="10000">
                                        <w14:srgbClr w14:val="2FA5BE"/>
                                      </w14:gs>
                                      <w14:gs w14:pos="60000">
                                        <w14:srgbClr w14:val="D8C2AE"/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1.5pt;margin-top:3.85pt;height:144pt;width:57.15pt;z-index:251659264;mso-width-relative:page;mso-height-relative:page;" filled="f" stroked="f" coordsize="21600,21600" o:gfxdata="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YwDZC1wAAAAoBAAAPAAAAAAAAAAEAIAAAACIAAABkcnMvZG93bnJldi54bWxQSwECFAAU&#10;AAAACACHTuJAoWhz1isCAAAkBAAADgAAAAAAAAABACAAAAAmAQAAZHJzL2Uyb0RvYy54bWxQSwUG&#10;AAAAAAYABgBZAQAAw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 w:ascii="汉仪菱心体简" w:hAnsi="汉仪菱心体简" w:cs="汉仪菱心体简" w:eastAsiaTheme="minorEastAsia"/>
                          <w:b/>
                          <w:bCs/>
                          <w:sz w:val="72"/>
                          <w:szCs w:val="72"/>
                          <w:lang w:eastAsia="zh-CN"/>
                          <w14:shadow w14:blurRad="0" w14:dist="38100" w14:dir="2700000" w14:sx="100000" w14:sy="100000" w14:kx="0" w14:ky="0" w14:algn="tl">
                            <w14:schemeClr w14:val="tx1">
                              <w14:lumMod w14:val="75000"/>
                              <w14:lumOff w14:val="25000"/>
                              <w14:alpha w14:val="0"/>
                            </w14:schemeClr>
                          </w14:shadow>
                          <w14:textOutline>
                            <w14:solidFill>
                              <w14:schemeClr w14:val="bg1"/>
                            </w14:solidFill>
                            <w14:round/>
                          </w14:textOutline>
                          <w14:textFill>
                            <w14:gradFill>
                              <w14:gsLst>
                                <w14:gs w14:pos="98000">
                                  <w14:srgbClr w14:val="278496">
                                    <w14:alpha w14:val="0"/>
                                  </w14:srgbClr>
                                </w14:gs>
                                <w14:gs w14:pos="84000">
                                  <w14:srgbClr w14:val="278496"/>
                                </w14:gs>
                                <w14:gs w14:pos="33000">
                                  <w14:srgbClr w14:val="9C82B0"/>
                                </w14:gs>
                                <w14:gs w14:pos="70000">
                                  <w14:srgbClr w14:val="D8C2AE"/>
                                </w14:gs>
                                <w14:gs w14:pos="22000">
                                  <w14:srgbClr w14:val="2FA5BE">
                                    <w14:alpha w14:val="0"/>
                                  </w14:srgbClr>
                                </w14:gs>
                                <w14:gs w14:pos="47000">
                                  <w14:srgbClr w14:val="9C82B0"/>
                                </w14:gs>
                                <w14:gs w14:pos="10000">
                                  <w14:srgbClr w14:val="2FA5BE"/>
                                </w14:gs>
                                <w14:gs w14:pos="60000">
                                  <w14:srgbClr w14:val="D8C2AE"/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4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汉仪菱心体简" w:hAnsi="汉仪菱心体简" w:cs="汉仪菱心体简" w:eastAsiaTheme="minorEastAsia"/>
                                <w:b/>
                                <w:bCs/>
                                <w:sz w:val="72"/>
                                <w:szCs w:val="72"/>
                                <w:lang w:eastAsia="zh-CN"/>
                                <w14:shadow w14:blurRad="0" w14:dist="38100" w14:dir="2700000" w14:sx="100000" w14:sy="100000" w14:kx="0" w14:ky="0" w14:algn="tl">
                                  <w14:schemeClr w14:val="tx1">
                                    <w14:lumMod w14:val="75000"/>
                                    <w14:lumOff w14:val="25000"/>
                                    <w14:alpha w14:val="0"/>
                                  </w14:schemeClr>
                                </w14:shadow>
                                <w14:textOutline>
                                  <w14:solidFill>
                                    <w14:schemeClr w14:val="bg1"/>
                                  </w14:solidFill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98000">
                                        <w14:srgbClr w14:val="278496">
                                          <w14:alpha w14:val="0"/>
                                        </w14:srgbClr>
                                      </w14:gs>
                                      <w14:gs w14:pos="84000">
                                        <w14:srgbClr w14:val="278496"/>
                                      </w14:gs>
                                      <w14:gs w14:pos="33000">
                                        <w14:srgbClr w14:val="9C82B0"/>
                                      </w14:gs>
                                      <w14:gs w14:pos="70000">
                                        <w14:srgbClr w14:val="D8C2AE"/>
                                      </w14:gs>
                                      <w14:gs w14:pos="22000">
                                        <w14:srgbClr w14:val="2FA5BE">
                                          <w14:alpha w14:val="0"/>
                                        </w14:srgbClr>
                                      </w14:gs>
                                      <w14:gs w14:pos="47000">
                                        <w14:srgbClr w14:val="9C82B0"/>
                                      </w14:gs>
                                      <w14:gs w14:pos="10000">
                                        <w14:srgbClr w14:val="2FA5BE"/>
                                      </w14:gs>
                                      <w14:gs w14:pos="60000">
                                        <w14:srgbClr w14:val="D8C2AE"/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0pt;height:144pt;width:144pt;mso-wrap-style:none;z-index:251658240;mso-width-relative:page;mso-height-relative:page;" filled="f" stroked="f" coordsize="21600,21600" o:gfxdata="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45yS50QAAAAUBAAAPAAAAAAAA&#10;AAEAIAAAACIAAABkcnMvZG93bnJldi54bWxQSwECFAAUAAAACACHTuJAmuzp/BkCAAAXBAAADgAA&#10;AAAAAAABACAAAAAgAQAAZHJzL2Uyb0RvYy54bWxQSwUGAAAAAAYABgBZAQAAq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 w:ascii="汉仪菱心体简" w:hAnsi="汉仪菱心体简" w:cs="汉仪菱心体简" w:eastAsiaTheme="minorEastAsia"/>
                          <w:b/>
                          <w:bCs/>
                          <w:sz w:val="72"/>
                          <w:szCs w:val="72"/>
                          <w:lang w:eastAsia="zh-CN"/>
                          <w14:shadow w14:blurRad="0" w14:dist="38100" w14:dir="2700000" w14:sx="100000" w14:sy="100000" w14:kx="0" w14:ky="0" w14:algn="tl">
                            <w14:schemeClr w14:val="tx1">
                              <w14:lumMod w14:val="75000"/>
                              <w14:lumOff w14:val="25000"/>
                              <w14:alpha w14:val="0"/>
                            </w14:schemeClr>
                          </w14:shadow>
                          <w14:textOutline>
                            <w14:solidFill>
                              <w14:schemeClr w14:val="bg1"/>
                            </w14:solidFill>
                            <w14:round/>
                          </w14:textOutline>
                          <w14:textFill>
                            <w14:gradFill>
                              <w14:gsLst>
                                <w14:gs w14:pos="98000">
                                  <w14:srgbClr w14:val="278496">
                                    <w14:alpha w14:val="0"/>
                                  </w14:srgbClr>
                                </w14:gs>
                                <w14:gs w14:pos="84000">
                                  <w14:srgbClr w14:val="278496"/>
                                </w14:gs>
                                <w14:gs w14:pos="33000">
                                  <w14:srgbClr w14:val="9C82B0"/>
                                </w14:gs>
                                <w14:gs w14:pos="70000">
                                  <w14:srgbClr w14:val="D8C2AE"/>
                                </w14:gs>
                                <w14:gs w14:pos="22000">
                                  <w14:srgbClr w14:val="2FA5BE">
                                    <w14:alpha w14:val="0"/>
                                  </w14:srgbClr>
                                </w14:gs>
                                <w14:gs w14:pos="47000">
                                  <w14:srgbClr w14:val="9C82B0"/>
                                </w14:gs>
                                <w14:gs w14:pos="10000">
                                  <w14:srgbClr w14:val="2FA5BE"/>
                                </w14:gs>
                                <w14:gs w14:pos="60000">
                                  <w14:srgbClr w14:val="D8C2AE"/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default"/>
          <w:sz w:val="48"/>
          <w:szCs w:val="4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5AE790F2-528E-4F49-9AAC-0C90B2C79412}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2" w:fontKey="{C0FE2C8F-591E-4971-82AC-9CA3C2FF75EF}"/>
  </w:font>
  <w:font w:name="Freestyle Script">
    <w:panose1 w:val="030804020302050B0404"/>
    <w:charset w:val="00"/>
    <w:family w:val="auto"/>
    <w:pitch w:val="default"/>
    <w:sig w:usb0="00000003" w:usb1="00000000" w:usb2="00000000" w:usb3="00000000" w:csb0="20000001" w:csb1="00000000"/>
    <w:embedRegular r:id="rId3" w:fontKey="{492403CC-3DEE-4AB0-9042-06A93F09DF80}"/>
  </w:font>
  <w:font w:name="汉仪菱心体简">
    <w:panose1 w:val="02010400000101010101"/>
    <w:charset w:val="86"/>
    <w:family w:val="auto"/>
    <w:pitch w:val="default"/>
    <w:sig w:usb0="00000001" w:usb1="080E0800" w:usb2="00000002" w:usb3="00000000" w:csb0="00140001" w:csb1="00000000"/>
    <w:embedRegular r:id="rId4" w:fontKey="{851FF0E7-8DD7-4212-AA8B-5CDC2B39913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9528DB"/>
    <w:multiLevelType w:val="singleLevel"/>
    <w:tmpl w:val="A59528D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B2357"/>
    <w:rsid w:val="0D9971FF"/>
    <w:rsid w:val="0E4A26EA"/>
    <w:rsid w:val="1D663D59"/>
    <w:rsid w:val="43310A51"/>
    <w:rsid w:val="524F3927"/>
    <w:rsid w:val="556B2357"/>
    <w:rsid w:val="5AC127D4"/>
    <w:rsid w:val="756A218F"/>
    <w:rsid w:val="79960868"/>
    <w:rsid w:val="7A33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2019-08-13T11:48:00Z</dcterms:created>
  <dc:creator>沈卫军</dc:creator>
  <cp:lastModifiedBy>沈卫军</cp:lastModifiedBy>
  <dcterms:modified xsi:type="dcterms:W3CDTF">2019-08-24T06:48:29Z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2052-11.1.0.8900</vt:lpwstr>
  </property>
</Properties>
</file>