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身边的正能量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正能量姓名：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成都大学信息科学与工程学院党员义务维修队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226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正能量事迹：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226" w:rightChars="0" w:firstLine="480" w:firstLineChars="2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  <w:t>成都大学信息科学与工程学院义务维修队成立以来，每年为全校师生义务维修物品，包括电脑、手机等，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  <w:t>受到广大师生的一致肯定。特别是改名为党员义务维修队以来，他们发挥充分党员的先锋模范作用，始终秉承着雷锋精神，全心全意地服务广大师生，真真切切地用自己的双手帮助他人。一年又一年，一届又一届，义务维修队的队员们从未停止过用微笑，用真诚，用耐心对待每一个前来寻求维修的人，他们用汗水，用知识来回馈社会，无怨无悔；他们用实际行动践行党旗下的誓言，他们是我们每一个入党积极分子学习的榜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正能量照片：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3014980" cy="2261235"/>
            <wp:effectExtent l="0" t="0" r="13970" b="5715"/>
            <wp:wrapSquare wrapText="bothSides"/>
            <wp:docPr id="1" name="图片 1" descr="IMG2017041612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170416121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正能量感言：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在无私奉献中铸就党员的非凡信念，在青春年华里践行党旗下的誓言。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                                 14级会展3班        宋佳睿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                                 201411102321      13881945879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84DA1"/>
    <w:rsid w:val="10F8200B"/>
    <w:rsid w:val="16C84DA1"/>
    <w:rsid w:val="2DCE6BAF"/>
    <w:rsid w:val="512C3D39"/>
    <w:rsid w:val="6F1D3E45"/>
    <w:rsid w:val="74A86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2017-04-16T06:31:00Z</dcterms:created>
  <dc:creator>Administrator</dc:creator>
  <cp:lastModifiedBy>Administrator</cp:lastModifiedBy>
  <dcterms:modified xsi:type="dcterms:W3CDTF">2017-04-16T07:17:36Z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